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61D8E" w14:textId="77777777" w:rsidR="00575C6F" w:rsidRPr="00A01E67" w:rsidRDefault="008E7602">
      <w:pPr>
        <w:pStyle w:val="berschrift1"/>
        <w:spacing w:before="240" w:line="360" w:lineRule="auto"/>
        <w:rPr>
          <w:rFonts w:cs="Arial"/>
          <w:lang w:val="de-CH"/>
        </w:rPr>
      </w:pPr>
      <w:r w:rsidRPr="00A01E67">
        <w:rPr>
          <w:lang w:val="de-CH"/>
        </w:rPr>
        <w:t>Eine Suppe und Träume zum Teilen</w:t>
      </w:r>
    </w:p>
    <w:p w14:paraId="1433FF22" w14:textId="71EE6AAA" w:rsidR="00191C89" w:rsidRPr="002068C3" w:rsidRDefault="008E7602" w:rsidP="002068C3">
      <w:pPr>
        <w:pStyle w:val="berschrift2"/>
        <w:spacing w:before="240"/>
        <w:rPr>
          <w:b w:val="0"/>
          <w:i/>
          <w:color w:val="auto"/>
          <w:lang w:val="de-CH"/>
        </w:rPr>
      </w:pPr>
      <w:r w:rsidRPr="00BB5111">
        <w:rPr>
          <w:rFonts w:cs="Arial"/>
          <w:bCs/>
          <w:i/>
          <w:iCs/>
          <w:color w:val="auto"/>
          <w:szCs w:val="22"/>
          <w:lang w:val="de-CH"/>
        </w:rPr>
        <w:t xml:space="preserve">Catherine </w:t>
      </w:r>
      <w:proofErr w:type="spellStart"/>
      <w:r w:rsidRPr="00BB5111">
        <w:rPr>
          <w:rFonts w:cs="Arial"/>
          <w:bCs/>
          <w:i/>
          <w:iCs/>
          <w:color w:val="auto"/>
          <w:szCs w:val="22"/>
          <w:lang w:val="de-CH"/>
        </w:rPr>
        <w:t>Dietiker</w:t>
      </w:r>
      <w:proofErr w:type="spellEnd"/>
      <w:r w:rsidRPr="00BB5111">
        <w:rPr>
          <w:rFonts w:cs="Arial"/>
          <w:b w:val="0"/>
          <w:i/>
          <w:iCs/>
          <w:color w:val="auto"/>
          <w:szCs w:val="22"/>
          <w:lang w:val="de-CH"/>
        </w:rPr>
        <w:t>,</w:t>
      </w:r>
      <w:r w:rsidRPr="00A01E67">
        <w:rPr>
          <w:rFonts w:cs="Arial"/>
          <w:bCs/>
          <w:i/>
          <w:iCs/>
          <w:color w:val="auto"/>
          <w:szCs w:val="22"/>
          <w:lang w:val="de-CH"/>
        </w:rPr>
        <w:t xml:space="preserve"> </w:t>
      </w:r>
      <w:r w:rsidRPr="00A01E67">
        <w:rPr>
          <w:rFonts w:cs="Arial"/>
          <w:b w:val="0"/>
          <w:bCs/>
          <w:i/>
          <w:iCs/>
          <w:color w:val="auto"/>
          <w:szCs w:val="22"/>
          <w:lang w:val="de-CH"/>
        </w:rPr>
        <w:t xml:space="preserve">reformierte Pfarrerin, </w:t>
      </w:r>
      <w:r w:rsidR="008E46A0" w:rsidRPr="00A01E67">
        <w:rPr>
          <w:rFonts w:cs="Arial"/>
          <w:b w:val="0"/>
          <w:bCs/>
          <w:i/>
          <w:iCs/>
          <w:color w:val="auto"/>
          <w:szCs w:val="22"/>
          <w:lang w:val="de-CH"/>
        </w:rPr>
        <w:t>Prilly-</w:t>
      </w:r>
      <w:proofErr w:type="spellStart"/>
      <w:r w:rsidR="008E46A0" w:rsidRPr="00A01E67">
        <w:rPr>
          <w:rFonts w:cs="Arial"/>
          <w:b w:val="0"/>
          <w:bCs/>
          <w:i/>
          <w:iCs/>
          <w:color w:val="auto"/>
          <w:szCs w:val="22"/>
          <w:lang w:val="de-CH"/>
        </w:rPr>
        <w:t>Jouxtens</w:t>
      </w:r>
      <w:proofErr w:type="spellEnd"/>
      <w:r w:rsidR="00EA38D8">
        <w:rPr>
          <w:rFonts w:cs="Arial"/>
          <w:i/>
          <w:iCs/>
          <w:color w:val="auto"/>
          <w:szCs w:val="22"/>
          <w:lang w:val="de-CH"/>
        </w:rPr>
        <w:br/>
      </w:r>
      <w:r w:rsidRPr="00BB5111">
        <w:rPr>
          <w:i/>
          <w:color w:val="auto"/>
          <w:lang w:val="de-CH"/>
        </w:rPr>
        <w:t xml:space="preserve">Simon Weber, </w:t>
      </w:r>
      <w:r w:rsidR="00A01E67" w:rsidRPr="00BB5111">
        <w:rPr>
          <w:b w:val="0"/>
          <w:i/>
          <w:color w:val="auto"/>
          <w:lang w:val="de-CH"/>
        </w:rPr>
        <w:t xml:space="preserve">reformierter </w:t>
      </w:r>
      <w:r w:rsidRPr="00BB5111">
        <w:rPr>
          <w:b w:val="0"/>
          <w:i/>
          <w:color w:val="auto"/>
          <w:lang w:val="de-CH"/>
        </w:rPr>
        <w:t>Theologe, HEKS</w:t>
      </w:r>
    </w:p>
    <w:p w14:paraId="1A71EF1B" w14:textId="6CFA1023" w:rsidR="00575C6F" w:rsidRPr="00A01E67" w:rsidRDefault="0028345E">
      <w:pPr>
        <w:spacing w:before="240"/>
        <w:jc w:val="both"/>
        <w:rPr>
          <w:rFonts w:cs="Arial"/>
          <w:b/>
          <w:bCs/>
          <w:lang w:val="de-CH"/>
        </w:rPr>
      </w:pPr>
      <w:r w:rsidRPr="00A01E67">
        <w:rPr>
          <w:rFonts w:cs="Arial"/>
          <w:b/>
          <w:bCs/>
          <w:lang w:val="de-CH"/>
        </w:rPr>
        <w:t>Dieser Familiengottesdienst gestaltet</w:t>
      </w:r>
      <w:r w:rsidR="008E7602" w:rsidRPr="00A01E67">
        <w:rPr>
          <w:rFonts w:cs="Arial"/>
          <w:b/>
          <w:bCs/>
          <w:lang w:val="de-CH"/>
        </w:rPr>
        <w:t xml:space="preserve"> aus der traditionellen Fastensuppe eine Feier, bei der </w:t>
      </w:r>
      <w:r w:rsidR="00101F3A" w:rsidRPr="00A01E67">
        <w:rPr>
          <w:rFonts w:cs="Arial"/>
          <w:b/>
          <w:bCs/>
          <w:lang w:val="de-CH"/>
        </w:rPr>
        <w:t xml:space="preserve">sowohl </w:t>
      </w:r>
      <w:r w:rsidR="008E7602" w:rsidRPr="00A01E67">
        <w:rPr>
          <w:rFonts w:cs="Arial"/>
          <w:b/>
          <w:bCs/>
          <w:lang w:val="de-CH"/>
        </w:rPr>
        <w:t xml:space="preserve">die Zubereitung </w:t>
      </w:r>
      <w:r w:rsidR="0036728B" w:rsidRPr="00A01E67">
        <w:rPr>
          <w:rFonts w:cs="Arial"/>
          <w:b/>
          <w:bCs/>
          <w:lang w:val="de-CH"/>
        </w:rPr>
        <w:t>der Suppe</w:t>
      </w:r>
      <w:r w:rsidR="008E7602" w:rsidRPr="00A01E67">
        <w:rPr>
          <w:rFonts w:cs="Arial"/>
          <w:b/>
          <w:bCs/>
          <w:lang w:val="de-CH"/>
        </w:rPr>
        <w:t xml:space="preserve"> </w:t>
      </w:r>
      <w:r w:rsidR="00101F3A" w:rsidRPr="00A01E67">
        <w:rPr>
          <w:rFonts w:cs="Arial"/>
          <w:b/>
          <w:bCs/>
          <w:lang w:val="de-CH"/>
        </w:rPr>
        <w:t xml:space="preserve">als auch </w:t>
      </w:r>
      <w:r w:rsidR="008D62DA" w:rsidRPr="00A01E67">
        <w:rPr>
          <w:rFonts w:cs="Arial"/>
          <w:b/>
          <w:bCs/>
          <w:lang w:val="de-CH"/>
        </w:rPr>
        <w:t>das</w:t>
      </w:r>
      <w:r w:rsidR="008E7602" w:rsidRPr="00A01E67">
        <w:rPr>
          <w:rFonts w:cs="Arial"/>
          <w:b/>
          <w:bCs/>
          <w:lang w:val="de-CH"/>
        </w:rPr>
        <w:t xml:space="preserve"> </w:t>
      </w:r>
      <w:r w:rsidR="00C71ABF" w:rsidRPr="00A01E67">
        <w:rPr>
          <w:rFonts w:cs="Arial"/>
          <w:b/>
          <w:bCs/>
          <w:lang w:val="de-CH"/>
        </w:rPr>
        <w:t xml:space="preserve">gemeinschaftliche </w:t>
      </w:r>
      <w:r w:rsidR="008E7602" w:rsidRPr="00A01E67">
        <w:rPr>
          <w:rFonts w:cs="Arial"/>
          <w:b/>
          <w:bCs/>
          <w:lang w:val="de-CH"/>
        </w:rPr>
        <w:t xml:space="preserve">Essen </w:t>
      </w:r>
      <w:r w:rsidR="00C71ABF" w:rsidRPr="00A01E67">
        <w:rPr>
          <w:rFonts w:cs="Arial"/>
          <w:b/>
          <w:bCs/>
          <w:lang w:val="de-CH"/>
        </w:rPr>
        <w:t>mit liturgischen Elementen erlebt werden können. Es sind vier liturgische Blöcke vorgesehen</w:t>
      </w:r>
      <w:r w:rsidR="008E7602" w:rsidRPr="00A01E67">
        <w:rPr>
          <w:rFonts w:cs="Arial"/>
          <w:b/>
          <w:bCs/>
          <w:lang w:val="de-CH"/>
        </w:rPr>
        <w:t xml:space="preserve">: </w:t>
      </w:r>
    </w:p>
    <w:p w14:paraId="1FEEAF95" w14:textId="47D778F8" w:rsidR="00575C6F" w:rsidRPr="00A01E67" w:rsidRDefault="008E7602" w:rsidP="000E2FCF">
      <w:pPr>
        <w:pStyle w:val="Listenabsatz"/>
        <w:numPr>
          <w:ilvl w:val="0"/>
          <w:numId w:val="11"/>
        </w:numPr>
        <w:spacing w:before="240"/>
        <w:jc w:val="both"/>
        <w:rPr>
          <w:rFonts w:cs="Arial"/>
          <w:b/>
          <w:bCs/>
          <w:lang w:val="de-CH"/>
        </w:rPr>
      </w:pPr>
      <w:r w:rsidRPr="00A01E67">
        <w:rPr>
          <w:rFonts w:cs="Arial"/>
          <w:b/>
          <w:bCs/>
          <w:lang w:val="de-CH"/>
        </w:rPr>
        <w:t>Block 1: Begrü</w:t>
      </w:r>
      <w:r w:rsidR="002E33C6" w:rsidRPr="00A01E67">
        <w:rPr>
          <w:rFonts w:cs="Arial"/>
          <w:b/>
          <w:bCs/>
          <w:lang w:val="de-CH"/>
        </w:rPr>
        <w:t>ss</w:t>
      </w:r>
      <w:r w:rsidRPr="00A01E67">
        <w:rPr>
          <w:rFonts w:cs="Arial"/>
          <w:b/>
          <w:bCs/>
          <w:lang w:val="de-CH"/>
        </w:rPr>
        <w:t>ung,</w:t>
      </w:r>
      <w:r w:rsidR="00E47DA0" w:rsidRPr="00A01E67">
        <w:rPr>
          <w:rFonts w:cs="Arial"/>
          <w:b/>
          <w:bCs/>
          <w:lang w:val="de-CH"/>
        </w:rPr>
        <w:t xml:space="preserve"> </w:t>
      </w:r>
      <w:r w:rsidRPr="00A01E67">
        <w:rPr>
          <w:rFonts w:cs="Arial"/>
          <w:b/>
          <w:bCs/>
          <w:lang w:val="de-CH"/>
        </w:rPr>
        <w:t xml:space="preserve">Einführung und Start der </w:t>
      </w:r>
      <w:r w:rsidR="000F1D90" w:rsidRPr="00A01E67">
        <w:rPr>
          <w:rFonts w:cs="Arial"/>
          <w:b/>
          <w:bCs/>
          <w:lang w:val="de-CH"/>
        </w:rPr>
        <w:t xml:space="preserve">gemeinschaftlichen </w:t>
      </w:r>
      <w:r w:rsidRPr="00A01E67">
        <w:rPr>
          <w:rFonts w:cs="Arial"/>
          <w:b/>
          <w:bCs/>
          <w:lang w:val="de-CH"/>
        </w:rPr>
        <w:t>Vorbereitung der Zutaten für die Suppe</w:t>
      </w:r>
      <w:r w:rsidR="000F1D90" w:rsidRPr="00A01E67">
        <w:rPr>
          <w:rFonts w:cs="Arial"/>
          <w:b/>
          <w:bCs/>
          <w:lang w:val="de-CH"/>
        </w:rPr>
        <w:t>.</w:t>
      </w:r>
    </w:p>
    <w:p w14:paraId="22D2B9A1" w14:textId="77777777" w:rsidR="00575C6F" w:rsidRPr="00A01E67" w:rsidRDefault="008E7602">
      <w:pPr>
        <w:pStyle w:val="Listenabsatz"/>
        <w:numPr>
          <w:ilvl w:val="0"/>
          <w:numId w:val="11"/>
        </w:numPr>
        <w:spacing w:before="240"/>
        <w:jc w:val="both"/>
        <w:rPr>
          <w:rFonts w:cs="Arial"/>
          <w:b/>
          <w:bCs/>
          <w:lang w:val="de-CH"/>
        </w:rPr>
      </w:pPr>
      <w:r w:rsidRPr="00A01E67">
        <w:rPr>
          <w:rFonts w:cs="Arial"/>
          <w:b/>
          <w:bCs/>
          <w:lang w:val="de-CH"/>
        </w:rPr>
        <w:t xml:space="preserve">Block 2: Zentraler Block rund um die Frage nach unseren Träumen und dem Hunger, der ihre Verwirklichung verhindern </w:t>
      </w:r>
      <w:r w:rsidR="00C71ABF" w:rsidRPr="00A01E67">
        <w:rPr>
          <w:rFonts w:cs="Arial"/>
          <w:b/>
          <w:bCs/>
          <w:lang w:val="de-CH"/>
        </w:rPr>
        <w:t>kann.</w:t>
      </w:r>
    </w:p>
    <w:p w14:paraId="09280871" w14:textId="79A601E2" w:rsidR="00575C6F" w:rsidRPr="00A01E67" w:rsidRDefault="008E7602">
      <w:pPr>
        <w:pStyle w:val="Listenabsatz"/>
        <w:numPr>
          <w:ilvl w:val="0"/>
          <w:numId w:val="11"/>
        </w:numPr>
        <w:spacing w:before="240"/>
        <w:jc w:val="both"/>
        <w:rPr>
          <w:rFonts w:cs="Arial"/>
          <w:b/>
          <w:bCs/>
          <w:lang w:val="de-CH"/>
        </w:rPr>
      </w:pPr>
      <w:r w:rsidRPr="00A01E67">
        <w:rPr>
          <w:rFonts w:cs="Arial"/>
          <w:b/>
          <w:bCs/>
          <w:lang w:val="de-CH"/>
        </w:rPr>
        <w:t xml:space="preserve">Block 3: Kurz vor dem Servieren und </w:t>
      </w:r>
      <w:r w:rsidR="00456B24" w:rsidRPr="00A01E67">
        <w:rPr>
          <w:rFonts w:cs="Arial"/>
          <w:b/>
          <w:bCs/>
          <w:lang w:val="de-CH"/>
        </w:rPr>
        <w:t>Es</w:t>
      </w:r>
      <w:r w:rsidR="00590D5B" w:rsidRPr="00A01E67">
        <w:rPr>
          <w:rFonts w:cs="Arial"/>
          <w:b/>
          <w:bCs/>
          <w:lang w:val="de-CH"/>
        </w:rPr>
        <w:t>sen</w:t>
      </w:r>
      <w:r w:rsidR="00456B24" w:rsidRPr="00A01E67">
        <w:rPr>
          <w:rFonts w:cs="Arial"/>
          <w:b/>
          <w:bCs/>
          <w:lang w:val="de-CH"/>
        </w:rPr>
        <w:t xml:space="preserve"> </w:t>
      </w:r>
      <w:r w:rsidRPr="00A01E67">
        <w:rPr>
          <w:rFonts w:cs="Arial"/>
          <w:b/>
          <w:bCs/>
          <w:lang w:val="de-CH"/>
        </w:rPr>
        <w:t>der Suppe</w:t>
      </w:r>
      <w:r w:rsidR="0052438A">
        <w:rPr>
          <w:rFonts w:cs="Arial"/>
          <w:b/>
          <w:bCs/>
          <w:lang w:val="de-CH"/>
        </w:rPr>
        <w:t xml:space="preserve">, </w:t>
      </w:r>
      <w:r w:rsidR="00E47DA0" w:rsidRPr="00A01E67">
        <w:rPr>
          <w:rFonts w:cs="Arial"/>
          <w:b/>
          <w:bCs/>
          <w:lang w:val="de-CH"/>
        </w:rPr>
        <w:t xml:space="preserve">kurzer Moment der </w:t>
      </w:r>
      <w:r w:rsidRPr="00A01E67">
        <w:rPr>
          <w:rFonts w:cs="Arial"/>
          <w:b/>
          <w:bCs/>
          <w:lang w:val="de-CH"/>
        </w:rPr>
        <w:t xml:space="preserve">Dankbarkeit </w:t>
      </w:r>
      <w:r w:rsidR="000F1D90" w:rsidRPr="00A01E67">
        <w:rPr>
          <w:rFonts w:cs="Arial"/>
          <w:b/>
          <w:bCs/>
          <w:lang w:val="de-CH"/>
        </w:rPr>
        <w:t xml:space="preserve">für das zubereitete Essen </w:t>
      </w:r>
      <w:r w:rsidRPr="00A01E67">
        <w:rPr>
          <w:rFonts w:cs="Arial"/>
          <w:b/>
          <w:bCs/>
          <w:lang w:val="de-CH"/>
        </w:rPr>
        <w:t xml:space="preserve">und </w:t>
      </w:r>
      <w:r w:rsidR="00E47DA0" w:rsidRPr="00A01E67">
        <w:rPr>
          <w:rFonts w:cs="Arial"/>
          <w:b/>
          <w:bCs/>
          <w:lang w:val="de-CH"/>
        </w:rPr>
        <w:t xml:space="preserve">der </w:t>
      </w:r>
      <w:r w:rsidRPr="00A01E67">
        <w:rPr>
          <w:rFonts w:cs="Arial"/>
          <w:b/>
          <w:bCs/>
          <w:lang w:val="de-CH"/>
        </w:rPr>
        <w:t xml:space="preserve">Fürbitte für </w:t>
      </w:r>
      <w:r w:rsidR="008A1FC8" w:rsidRPr="00A01E67">
        <w:rPr>
          <w:rFonts w:cs="Arial"/>
          <w:b/>
          <w:bCs/>
          <w:lang w:val="de-CH"/>
        </w:rPr>
        <w:t xml:space="preserve">diejenigen, </w:t>
      </w:r>
      <w:r w:rsidRPr="00A01E67">
        <w:rPr>
          <w:rFonts w:cs="Arial"/>
          <w:b/>
          <w:bCs/>
          <w:lang w:val="de-CH"/>
        </w:rPr>
        <w:t>deren Zukunft durch Hunger bedroht ist.</w:t>
      </w:r>
    </w:p>
    <w:p w14:paraId="5FD89E4E" w14:textId="7E9F0F97" w:rsidR="00575C6F" w:rsidRPr="00A01E67" w:rsidRDefault="008E7602">
      <w:pPr>
        <w:pStyle w:val="Listenabsatz"/>
        <w:numPr>
          <w:ilvl w:val="0"/>
          <w:numId w:val="11"/>
        </w:numPr>
        <w:spacing w:before="240"/>
        <w:jc w:val="both"/>
        <w:rPr>
          <w:rFonts w:cs="Arial"/>
          <w:b/>
          <w:bCs/>
          <w:lang w:val="de-CH"/>
        </w:rPr>
      </w:pPr>
      <w:r w:rsidRPr="00A01E67">
        <w:rPr>
          <w:rFonts w:cs="Arial"/>
          <w:b/>
          <w:bCs/>
          <w:lang w:val="de-CH"/>
        </w:rPr>
        <w:t>Block 4: Zur Kaffeezeit</w:t>
      </w:r>
      <w:r w:rsidR="0052438A">
        <w:rPr>
          <w:rFonts w:cs="Arial"/>
          <w:b/>
          <w:bCs/>
          <w:lang w:val="de-CH"/>
        </w:rPr>
        <w:t>,</w:t>
      </w:r>
      <w:r w:rsidR="000F1D90" w:rsidRPr="00A01E67">
        <w:rPr>
          <w:rFonts w:cs="Arial"/>
          <w:b/>
          <w:bCs/>
          <w:lang w:val="de-CH"/>
        </w:rPr>
        <w:t xml:space="preserve"> Präsentation </w:t>
      </w:r>
      <w:r w:rsidR="00BC1D7A" w:rsidRPr="00A01E67">
        <w:rPr>
          <w:rFonts w:cs="Arial"/>
          <w:b/>
          <w:bCs/>
          <w:lang w:val="de-CH"/>
        </w:rPr>
        <w:t xml:space="preserve">eines </w:t>
      </w:r>
      <w:r w:rsidRPr="00A01E67">
        <w:rPr>
          <w:rFonts w:cs="Arial"/>
          <w:b/>
          <w:bCs/>
          <w:lang w:val="de-CH"/>
        </w:rPr>
        <w:t>Projekts der Ökumenischen Kampagne</w:t>
      </w:r>
      <w:r w:rsidR="00C71ABF" w:rsidRPr="00A01E67">
        <w:rPr>
          <w:rFonts w:cs="Arial"/>
          <w:b/>
          <w:bCs/>
          <w:lang w:val="de-CH"/>
        </w:rPr>
        <w:t xml:space="preserve">, </w:t>
      </w:r>
      <w:r w:rsidR="00BC1D7A" w:rsidRPr="00A01E67">
        <w:rPr>
          <w:rFonts w:cs="Arial"/>
          <w:b/>
          <w:bCs/>
          <w:lang w:val="de-CH"/>
        </w:rPr>
        <w:t xml:space="preserve">gefolgt von der </w:t>
      </w:r>
      <w:r w:rsidRPr="00A01E67">
        <w:rPr>
          <w:rFonts w:cs="Arial"/>
          <w:b/>
          <w:bCs/>
          <w:lang w:val="de-CH"/>
        </w:rPr>
        <w:t>Sammlung der Spenden</w:t>
      </w:r>
      <w:r w:rsidR="003F1F09" w:rsidRPr="00A01E67">
        <w:rPr>
          <w:rFonts w:cs="Arial"/>
          <w:b/>
          <w:bCs/>
          <w:lang w:val="de-CH"/>
        </w:rPr>
        <w:t>,</w:t>
      </w:r>
      <w:r w:rsidRPr="00A01E67">
        <w:rPr>
          <w:rFonts w:cs="Arial"/>
          <w:b/>
          <w:bCs/>
          <w:lang w:val="de-CH"/>
        </w:rPr>
        <w:t xml:space="preserve"> </w:t>
      </w:r>
      <w:r w:rsidR="00ED34DE" w:rsidRPr="00A01E67">
        <w:rPr>
          <w:rFonts w:cs="Arial"/>
          <w:b/>
          <w:bCs/>
          <w:lang w:val="de-CH"/>
        </w:rPr>
        <w:t xml:space="preserve">des </w:t>
      </w:r>
      <w:r w:rsidRPr="00A01E67">
        <w:rPr>
          <w:rFonts w:cs="Arial"/>
          <w:b/>
          <w:bCs/>
          <w:lang w:val="de-CH"/>
        </w:rPr>
        <w:t xml:space="preserve">Segens und </w:t>
      </w:r>
      <w:r w:rsidR="00ED34DE" w:rsidRPr="00A01E67">
        <w:rPr>
          <w:rFonts w:cs="Arial"/>
          <w:b/>
          <w:bCs/>
          <w:lang w:val="de-CH"/>
        </w:rPr>
        <w:t xml:space="preserve">der </w:t>
      </w:r>
      <w:r w:rsidRPr="00A01E67">
        <w:rPr>
          <w:rFonts w:cs="Arial"/>
          <w:b/>
          <w:bCs/>
          <w:lang w:val="de-CH"/>
        </w:rPr>
        <w:t>Aussendung</w:t>
      </w:r>
      <w:r w:rsidR="000F1D90" w:rsidRPr="00A01E67">
        <w:rPr>
          <w:rFonts w:cs="Arial"/>
          <w:b/>
          <w:bCs/>
          <w:lang w:val="de-CH"/>
        </w:rPr>
        <w:t>.</w:t>
      </w:r>
    </w:p>
    <w:p w14:paraId="143E0C93" w14:textId="541E151A" w:rsidR="00575C6F" w:rsidRPr="00A01E67" w:rsidRDefault="008E7602">
      <w:pPr>
        <w:spacing w:before="240"/>
        <w:jc w:val="both"/>
        <w:rPr>
          <w:rFonts w:cs="Arial"/>
          <w:b/>
          <w:bCs/>
          <w:lang w:val="de-CH"/>
        </w:rPr>
      </w:pPr>
      <w:r w:rsidRPr="00A01E67">
        <w:rPr>
          <w:rFonts w:cs="Arial"/>
          <w:b/>
          <w:bCs/>
          <w:lang w:val="de-CH"/>
        </w:rPr>
        <w:t>Die Feier findet vorzugsweise in der Kirche statt, um die Bedeutung der Mahlzeiten in der Bibel zu betonen</w:t>
      </w:r>
      <w:r w:rsidR="000D7B72" w:rsidRPr="00A01E67">
        <w:rPr>
          <w:rFonts w:cs="Arial"/>
          <w:b/>
          <w:bCs/>
          <w:lang w:val="de-CH"/>
        </w:rPr>
        <w:t>. Sie</w:t>
      </w:r>
      <w:r w:rsidRPr="00A01E67">
        <w:rPr>
          <w:rFonts w:cs="Arial"/>
          <w:b/>
          <w:bCs/>
          <w:lang w:val="de-CH"/>
        </w:rPr>
        <w:t xml:space="preserve"> kann aber aus praktischen Gründen auch im </w:t>
      </w:r>
      <w:r w:rsidR="00C92F41" w:rsidRPr="00A01E67">
        <w:rPr>
          <w:rFonts w:cs="Arial"/>
          <w:b/>
          <w:bCs/>
          <w:lang w:val="de-CH"/>
        </w:rPr>
        <w:t>Kirchg</w:t>
      </w:r>
      <w:r w:rsidRPr="00A01E67">
        <w:rPr>
          <w:rFonts w:cs="Arial"/>
          <w:b/>
          <w:bCs/>
          <w:lang w:val="de-CH"/>
        </w:rPr>
        <w:t>emeinde</w:t>
      </w:r>
      <w:r w:rsidR="00C92F41" w:rsidRPr="00A01E67">
        <w:rPr>
          <w:rFonts w:cs="Arial"/>
          <w:b/>
          <w:bCs/>
          <w:lang w:val="de-CH"/>
        </w:rPr>
        <w:t>-</w:t>
      </w:r>
      <w:r w:rsidR="18208797" w:rsidRPr="00A01E67">
        <w:rPr>
          <w:rFonts w:cs="Arial"/>
          <w:b/>
          <w:bCs/>
          <w:lang w:val="de-CH"/>
        </w:rPr>
        <w:t xml:space="preserve"> oder </w:t>
      </w:r>
      <w:r w:rsidR="00C92F41" w:rsidRPr="00A01E67">
        <w:rPr>
          <w:rFonts w:cs="Arial"/>
          <w:b/>
          <w:bCs/>
          <w:lang w:val="de-CH"/>
        </w:rPr>
        <w:t>Pfarrei</w:t>
      </w:r>
      <w:r w:rsidRPr="00A01E67">
        <w:rPr>
          <w:rFonts w:cs="Arial"/>
          <w:b/>
          <w:bCs/>
          <w:lang w:val="de-CH"/>
        </w:rPr>
        <w:t xml:space="preserve">saal abgehalten werden. </w:t>
      </w:r>
    </w:p>
    <w:p w14:paraId="2B752F02" w14:textId="0D006051" w:rsidR="00575C6F" w:rsidRPr="00A01E67" w:rsidRDefault="003138EF">
      <w:pPr>
        <w:pStyle w:val="Lead"/>
        <w:spacing w:before="240"/>
        <w:rPr>
          <w:rFonts w:cs="Arial"/>
          <w:b w:val="0"/>
          <w:color w:val="5A8E22" w:themeColor="background2"/>
          <w:lang w:val="de-CH"/>
        </w:rPr>
      </w:pPr>
      <w:r w:rsidRPr="00A01E67">
        <w:rPr>
          <w:b w:val="0"/>
          <w:color w:val="5A8E22" w:themeColor="background2"/>
          <w:lang w:val="de-CH"/>
        </w:rPr>
        <w:t>Praktische Vorbereitungen</w:t>
      </w:r>
    </w:p>
    <w:p w14:paraId="49991DC4" w14:textId="78D9FFC3" w:rsidR="00575C6F" w:rsidRPr="00BC04FC" w:rsidRDefault="008E7602" w:rsidP="0052438A">
      <w:pPr>
        <w:pStyle w:val="Aufzhlung"/>
        <w:numPr>
          <w:ilvl w:val="0"/>
          <w:numId w:val="24"/>
        </w:numPr>
        <w:spacing w:before="240"/>
        <w:rPr>
          <w:lang w:val="de-CH"/>
        </w:rPr>
      </w:pPr>
      <w:r w:rsidRPr="00BC04FC">
        <w:rPr>
          <w:lang w:val="de-CH"/>
        </w:rPr>
        <w:t>Wir empfehlen dringend, die praktischen Aspekte dieser Suppen-</w:t>
      </w:r>
      <w:r w:rsidR="00945A91" w:rsidRPr="00BC04FC">
        <w:rPr>
          <w:lang w:val="de-CH"/>
        </w:rPr>
        <w:t xml:space="preserve">Liturgie </w:t>
      </w:r>
      <w:r w:rsidRPr="00BC04FC">
        <w:rPr>
          <w:lang w:val="de-CH"/>
        </w:rPr>
        <w:t>im Vorfeld mit kompetenten Personen vorzubereiten, die Erfahrung mit der Organisation von Fastensuppen haben.</w:t>
      </w:r>
    </w:p>
    <w:p w14:paraId="1217D155" w14:textId="77777777" w:rsidR="00575C6F" w:rsidRPr="00A01E67" w:rsidRDefault="008E7602" w:rsidP="0052438A">
      <w:pPr>
        <w:pStyle w:val="Aufzhlung"/>
        <w:numPr>
          <w:ilvl w:val="0"/>
          <w:numId w:val="24"/>
        </w:numPr>
        <w:spacing w:before="240"/>
        <w:rPr>
          <w:lang w:val="de-CH"/>
        </w:rPr>
      </w:pPr>
      <w:r w:rsidRPr="00A01E67">
        <w:rPr>
          <w:lang w:val="de-CH"/>
        </w:rPr>
        <w:t xml:space="preserve">Richten Sie </w:t>
      </w:r>
      <w:r w:rsidR="000F1D90" w:rsidRPr="00A01E67">
        <w:rPr>
          <w:lang w:val="de-CH"/>
        </w:rPr>
        <w:t xml:space="preserve">in </w:t>
      </w:r>
      <w:r w:rsidRPr="00A01E67">
        <w:rPr>
          <w:lang w:val="de-CH"/>
        </w:rPr>
        <w:t xml:space="preserve">der Kirche </w:t>
      </w:r>
      <w:r w:rsidR="000F1D90" w:rsidRPr="00A01E67">
        <w:rPr>
          <w:lang w:val="de-CH"/>
        </w:rPr>
        <w:t xml:space="preserve">einen Raum </w:t>
      </w:r>
      <w:r w:rsidRPr="00A01E67">
        <w:rPr>
          <w:lang w:val="de-CH"/>
        </w:rPr>
        <w:t xml:space="preserve">mit Tischen und Stühlen </w:t>
      </w:r>
      <w:r w:rsidR="00AD4E94" w:rsidRPr="00A01E67">
        <w:rPr>
          <w:lang w:val="de-CH"/>
        </w:rPr>
        <w:t>für den Teil ein, in dem die Zutaten vorbereitet werden.</w:t>
      </w:r>
    </w:p>
    <w:p w14:paraId="36C65749" w14:textId="031C6D32" w:rsidR="00575C6F" w:rsidRPr="00A01E67" w:rsidRDefault="008E7602" w:rsidP="0052438A">
      <w:pPr>
        <w:pStyle w:val="Aufzhlung"/>
        <w:numPr>
          <w:ilvl w:val="0"/>
          <w:numId w:val="24"/>
        </w:numPr>
        <w:spacing w:before="240"/>
        <w:rPr>
          <w:lang w:val="de-CH"/>
        </w:rPr>
      </w:pPr>
      <w:r w:rsidRPr="00A01E67">
        <w:rPr>
          <w:lang w:val="de-CH"/>
        </w:rPr>
        <w:lastRenderedPageBreak/>
        <w:t xml:space="preserve">Wenn </w:t>
      </w:r>
      <w:r w:rsidR="000F1D90" w:rsidRPr="00A01E67">
        <w:rPr>
          <w:lang w:val="de-CH"/>
        </w:rPr>
        <w:t xml:space="preserve">die Kirche </w:t>
      </w:r>
      <w:r w:rsidRPr="00A01E67">
        <w:rPr>
          <w:lang w:val="de-CH"/>
        </w:rPr>
        <w:t xml:space="preserve">dies nicht zulässt, </w:t>
      </w:r>
      <w:r w:rsidR="000F1D90" w:rsidRPr="00A01E67">
        <w:rPr>
          <w:lang w:val="de-CH"/>
        </w:rPr>
        <w:t xml:space="preserve">planen Sie </w:t>
      </w:r>
      <w:r w:rsidRPr="00A01E67">
        <w:rPr>
          <w:lang w:val="de-CH"/>
        </w:rPr>
        <w:t>die Feier und die Suppe in einem gro</w:t>
      </w:r>
      <w:r w:rsidR="002E33C6" w:rsidRPr="00A01E67">
        <w:rPr>
          <w:lang w:val="de-CH"/>
        </w:rPr>
        <w:t>ss</w:t>
      </w:r>
      <w:r w:rsidRPr="00A01E67">
        <w:rPr>
          <w:lang w:val="de-CH"/>
        </w:rPr>
        <w:t>en Saal.</w:t>
      </w:r>
    </w:p>
    <w:p w14:paraId="720F6834" w14:textId="22AE156C" w:rsidR="00575C6F" w:rsidRPr="00A01E67" w:rsidRDefault="008E7602" w:rsidP="0052438A">
      <w:pPr>
        <w:pStyle w:val="Aufzhlung"/>
        <w:numPr>
          <w:ilvl w:val="0"/>
          <w:numId w:val="24"/>
        </w:numPr>
        <w:spacing w:before="240"/>
        <w:rPr>
          <w:lang w:val="de-CH"/>
        </w:rPr>
      </w:pPr>
      <w:r w:rsidRPr="00A01E67">
        <w:rPr>
          <w:lang w:val="de-CH"/>
        </w:rPr>
        <w:t>Je nachdem, wie viel Suppe zubereitet werden soll, stellen Sie mehrere Kocher mit gro</w:t>
      </w:r>
      <w:r w:rsidR="002E33C6" w:rsidRPr="00A01E67">
        <w:rPr>
          <w:lang w:val="de-CH"/>
        </w:rPr>
        <w:t>ss</w:t>
      </w:r>
      <w:r w:rsidRPr="00A01E67">
        <w:rPr>
          <w:lang w:val="de-CH"/>
        </w:rPr>
        <w:t xml:space="preserve">en, wassergefüllten Töpfen oder Schnellkochtöpfe auf. </w:t>
      </w:r>
      <w:r w:rsidR="005F0DB1" w:rsidRPr="00A01E67">
        <w:rPr>
          <w:lang w:val="de-CH"/>
        </w:rPr>
        <w:t>Zu Beginn der Zeremonie sollte das Wasser hei</w:t>
      </w:r>
      <w:r w:rsidR="002E33C6" w:rsidRPr="00A01E67">
        <w:rPr>
          <w:lang w:val="de-CH"/>
        </w:rPr>
        <w:t>ss</w:t>
      </w:r>
      <w:r w:rsidR="005F0DB1" w:rsidRPr="00A01E67">
        <w:rPr>
          <w:lang w:val="de-CH"/>
        </w:rPr>
        <w:t xml:space="preserve"> sein.</w:t>
      </w:r>
    </w:p>
    <w:p w14:paraId="541D872E" w14:textId="7FF3E406" w:rsidR="00575C6F" w:rsidRPr="00A01E67" w:rsidRDefault="008E7602" w:rsidP="0052438A">
      <w:pPr>
        <w:pStyle w:val="Aufzhlung"/>
        <w:numPr>
          <w:ilvl w:val="0"/>
          <w:numId w:val="24"/>
        </w:numPr>
        <w:spacing w:before="240"/>
        <w:rPr>
          <w:lang w:val="de-CH"/>
        </w:rPr>
      </w:pPr>
      <w:r w:rsidRPr="00A01E67">
        <w:rPr>
          <w:lang w:val="de-CH"/>
        </w:rPr>
        <w:t xml:space="preserve">Stellen Sie auf den Tischen </w:t>
      </w:r>
      <w:r w:rsidR="00F3603D" w:rsidRPr="00A01E67">
        <w:rPr>
          <w:lang w:val="de-CH"/>
        </w:rPr>
        <w:t>Schneideb</w:t>
      </w:r>
      <w:r w:rsidRPr="00A01E67">
        <w:rPr>
          <w:lang w:val="de-CH"/>
        </w:rPr>
        <w:t xml:space="preserve">retter, Messer, </w:t>
      </w:r>
      <w:r w:rsidR="00054673" w:rsidRPr="00A01E67">
        <w:rPr>
          <w:lang w:val="de-CH"/>
        </w:rPr>
        <w:t>Sparschäler</w:t>
      </w:r>
      <w:r w:rsidRPr="00A01E67">
        <w:rPr>
          <w:lang w:val="de-CH"/>
        </w:rPr>
        <w:t xml:space="preserve">, Behälter </w:t>
      </w:r>
      <w:r w:rsidR="008A3C7C" w:rsidRPr="00A01E67">
        <w:rPr>
          <w:lang w:val="de-CH"/>
        </w:rPr>
        <w:t>für die</w:t>
      </w:r>
      <w:r w:rsidRPr="00A01E67">
        <w:rPr>
          <w:lang w:val="de-CH"/>
        </w:rPr>
        <w:t xml:space="preserve"> Schalen usw. bereit.</w:t>
      </w:r>
    </w:p>
    <w:p w14:paraId="0BD7C5F5" w14:textId="39AE0E7E" w:rsidR="00575C6F" w:rsidRPr="00A01E67" w:rsidRDefault="008E7602" w:rsidP="0052438A">
      <w:pPr>
        <w:pStyle w:val="Aufzhlung"/>
        <w:numPr>
          <w:ilvl w:val="0"/>
          <w:numId w:val="24"/>
        </w:numPr>
        <w:spacing w:before="240"/>
        <w:rPr>
          <w:lang w:val="de-CH"/>
        </w:rPr>
      </w:pPr>
      <w:r w:rsidRPr="00A01E67">
        <w:rPr>
          <w:lang w:val="de-CH"/>
        </w:rPr>
        <w:t xml:space="preserve">Bereiten Sie </w:t>
      </w:r>
      <w:r w:rsidR="007B7C3F" w:rsidRPr="00A01E67">
        <w:rPr>
          <w:lang w:val="de-CH"/>
        </w:rPr>
        <w:t xml:space="preserve">Tafeln/Flipcharts </w:t>
      </w:r>
      <w:r w:rsidRPr="00A01E67">
        <w:rPr>
          <w:lang w:val="de-CH"/>
        </w:rPr>
        <w:t>sowie gro</w:t>
      </w:r>
      <w:r w:rsidR="002E33C6" w:rsidRPr="00A01E67">
        <w:rPr>
          <w:lang w:val="de-CH"/>
        </w:rPr>
        <w:t>ss</w:t>
      </w:r>
      <w:r w:rsidRPr="00A01E67">
        <w:rPr>
          <w:lang w:val="de-CH"/>
        </w:rPr>
        <w:t>e Post-it-Zettel mit Filzstiften für die Animation in Block 2 vor.</w:t>
      </w:r>
    </w:p>
    <w:p w14:paraId="6FD1FE19" w14:textId="43D5878F" w:rsidR="00575C6F" w:rsidRPr="00A01E67" w:rsidRDefault="008E7602">
      <w:pPr>
        <w:pStyle w:val="Lead"/>
        <w:spacing w:before="240"/>
        <w:rPr>
          <w:b w:val="0"/>
          <w:color w:val="5A8E22" w:themeColor="background2"/>
          <w:lang w:val="de-CH"/>
        </w:rPr>
      </w:pPr>
      <w:r w:rsidRPr="50FAF033">
        <w:rPr>
          <w:b w:val="0"/>
          <w:color w:val="5A8E22" w:themeColor="background2"/>
          <w:lang w:val="de-CH"/>
        </w:rPr>
        <w:t>Hinweise zum Kochen</w:t>
      </w:r>
    </w:p>
    <w:p w14:paraId="660E0AD4" w14:textId="2550F601" w:rsidR="00575C6F" w:rsidRPr="00BC04FC" w:rsidRDefault="008E7602" w:rsidP="50FAF033">
      <w:pPr>
        <w:pStyle w:val="Aufzhlung"/>
        <w:spacing w:before="240"/>
        <w:rPr>
          <w:lang w:val="de-CH"/>
        </w:rPr>
      </w:pPr>
      <w:r w:rsidRPr="50FAF033">
        <w:rPr>
          <w:lang w:val="de-CH"/>
        </w:rPr>
        <w:t xml:space="preserve">Es geht darum, </w:t>
      </w:r>
      <w:r w:rsidR="008E46A0" w:rsidRPr="50FAF033">
        <w:rPr>
          <w:lang w:val="de-CH"/>
        </w:rPr>
        <w:t xml:space="preserve">die benötigte Suppenmenge (Wasser </w:t>
      </w:r>
      <w:r w:rsidR="00984BA6" w:rsidRPr="50FAF033">
        <w:rPr>
          <w:lang w:val="de-CH"/>
        </w:rPr>
        <w:t>und</w:t>
      </w:r>
      <w:r w:rsidR="008E46A0" w:rsidRPr="50FAF033">
        <w:rPr>
          <w:lang w:val="de-CH"/>
        </w:rPr>
        <w:t xml:space="preserve"> Gemüse) im Verhältnis zu den geplanten Personen </w:t>
      </w:r>
      <w:r w:rsidRPr="50FAF033">
        <w:rPr>
          <w:lang w:val="de-CH"/>
        </w:rPr>
        <w:t xml:space="preserve">und der geplanten Zeit </w:t>
      </w:r>
      <w:r w:rsidR="008E46A0" w:rsidRPr="50FAF033">
        <w:rPr>
          <w:lang w:val="de-CH"/>
        </w:rPr>
        <w:t xml:space="preserve">festzulegen, </w:t>
      </w:r>
      <w:r w:rsidRPr="50FAF033">
        <w:rPr>
          <w:lang w:val="de-CH"/>
        </w:rPr>
        <w:t xml:space="preserve">damit die Suppe </w:t>
      </w:r>
      <w:r w:rsidR="00F500CE" w:rsidRPr="50FAF033">
        <w:rPr>
          <w:lang w:val="de-CH"/>
        </w:rPr>
        <w:t xml:space="preserve">relativ schnell </w:t>
      </w:r>
      <w:r w:rsidR="00AB0D6F" w:rsidRPr="50FAF033">
        <w:rPr>
          <w:lang w:val="de-CH"/>
        </w:rPr>
        <w:t xml:space="preserve">gegessen </w:t>
      </w:r>
      <w:r w:rsidRPr="50FAF033">
        <w:rPr>
          <w:lang w:val="de-CH"/>
        </w:rPr>
        <w:t>werden kann</w:t>
      </w:r>
      <w:r w:rsidR="008E46A0" w:rsidRPr="50FAF033">
        <w:rPr>
          <w:lang w:val="de-CH"/>
        </w:rPr>
        <w:t>.</w:t>
      </w:r>
    </w:p>
    <w:p w14:paraId="43C249B2" w14:textId="5494E497" w:rsidR="00575C6F" w:rsidRPr="00BC04FC" w:rsidRDefault="008E7602" w:rsidP="00BC04FC">
      <w:pPr>
        <w:pStyle w:val="Aufzhlung"/>
        <w:numPr>
          <w:ilvl w:val="0"/>
          <w:numId w:val="24"/>
        </w:numPr>
        <w:spacing w:before="240"/>
        <w:rPr>
          <w:lang w:val="de-CH"/>
        </w:rPr>
      </w:pPr>
      <w:r w:rsidRPr="00BC04FC">
        <w:rPr>
          <w:lang w:val="de-CH"/>
        </w:rPr>
        <w:t xml:space="preserve">Bevorzugen Sie lokales und saisonales Gemüse (eventuell und wenn möglich </w:t>
      </w:r>
      <w:r w:rsidR="00161909" w:rsidRPr="00BC04FC">
        <w:rPr>
          <w:lang w:val="de-CH"/>
        </w:rPr>
        <w:t>«</w:t>
      </w:r>
      <w:proofErr w:type="spellStart"/>
      <w:r w:rsidRPr="00BC04FC">
        <w:rPr>
          <w:lang w:val="de-CH"/>
        </w:rPr>
        <w:t>ugly</w:t>
      </w:r>
      <w:proofErr w:type="spellEnd"/>
      <w:r w:rsidRPr="00BC04FC">
        <w:rPr>
          <w:lang w:val="de-CH"/>
        </w:rPr>
        <w:t xml:space="preserve"> </w:t>
      </w:r>
      <w:proofErr w:type="spellStart"/>
      <w:r w:rsidRPr="00BC04FC">
        <w:rPr>
          <w:lang w:val="de-CH"/>
        </w:rPr>
        <w:t>food</w:t>
      </w:r>
      <w:proofErr w:type="spellEnd"/>
      <w:r w:rsidR="00161909" w:rsidRPr="00BC04FC">
        <w:rPr>
          <w:lang w:val="de-CH"/>
        </w:rPr>
        <w:t>»</w:t>
      </w:r>
      <w:r w:rsidRPr="00BC04FC">
        <w:rPr>
          <w:lang w:val="de-CH"/>
        </w:rPr>
        <w:t xml:space="preserve"> verwenden).</w:t>
      </w:r>
    </w:p>
    <w:p w14:paraId="0F9213F9" w14:textId="77777777" w:rsidR="00575C6F" w:rsidRPr="00BC04FC" w:rsidRDefault="008E7602" w:rsidP="00BC04FC">
      <w:pPr>
        <w:pStyle w:val="Aufzhlung"/>
        <w:numPr>
          <w:ilvl w:val="0"/>
          <w:numId w:val="24"/>
        </w:numPr>
        <w:spacing w:before="240"/>
        <w:rPr>
          <w:lang w:val="de-CH"/>
        </w:rPr>
      </w:pPr>
      <w:r w:rsidRPr="00BC04FC">
        <w:rPr>
          <w:lang w:val="de-CH"/>
        </w:rPr>
        <w:t>Je nachdem, wie viel Gemüse zubereitet werden soll und wie viele Personen anwesend sind, schälen und schneiden Sie einen Teil des Gemüses im Voraus.</w:t>
      </w:r>
    </w:p>
    <w:p w14:paraId="7214F6EB" w14:textId="3C320A93" w:rsidR="00575C6F" w:rsidRPr="00BC04FC" w:rsidRDefault="008E7602" w:rsidP="00BC04FC">
      <w:pPr>
        <w:pStyle w:val="Aufzhlung"/>
        <w:numPr>
          <w:ilvl w:val="0"/>
          <w:numId w:val="24"/>
        </w:numPr>
        <w:spacing w:before="240"/>
        <w:rPr>
          <w:lang w:val="de-CH"/>
        </w:rPr>
      </w:pPr>
      <w:r w:rsidRPr="00BC04FC">
        <w:rPr>
          <w:lang w:val="de-CH"/>
        </w:rPr>
        <w:t>Koche</w:t>
      </w:r>
      <w:r w:rsidR="00385803" w:rsidRPr="00BC04FC">
        <w:rPr>
          <w:lang w:val="de-CH"/>
        </w:rPr>
        <w:t>n</w:t>
      </w:r>
      <w:r w:rsidR="00280F54" w:rsidRPr="00BC04FC">
        <w:rPr>
          <w:lang w:val="de-CH"/>
        </w:rPr>
        <w:t xml:space="preserve"> Sie</w:t>
      </w:r>
      <w:r w:rsidRPr="00BC04FC">
        <w:rPr>
          <w:lang w:val="de-CH"/>
        </w:rPr>
        <w:t xml:space="preserve"> das Wasser im Voraus, damit es zum Zeitpunkt der </w:t>
      </w:r>
      <w:r w:rsidR="00280F54" w:rsidRPr="00BC04FC">
        <w:rPr>
          <w:lang w:val="de-CH"/>
        </w:rPr>
        <w:t xml:space="preserve">Liturgie </w:t>
      </w:r>
      <w:r w:rsidRPr="00BC04FC">
        <w:rPr>
          <w:lang w:val="de-CH"/>
        </w:rPr>
        <w:t>bereits hei</w:t>
      </w:r>
      <w:r w:rsidR="002E33C6" w:rsidRPr="00BC04FC">
        <w:rPr>
          <w:lang w:val="de-CH"/>
        </w:rPr>
        <w:t>ss</w:t>
      </w:r>
      <w:r w:rsidRPr="00BC04FC">
        <w:rPr>
          <w:lang w:val="de-CH"/>
        </w:rPr>
        <w:t xml:space="preserve"> ist.</w:t>
      </w:r>
    </w:p>
    <w:p w14:paraId="29518FCE" w14:textId="77777777" w:rsidR="00575C6F" w:rsidRPr="00BC04FC" w:rsidRDefault="008E7602" w:rsidP="00BC04FC">
      <w:pPr>
        <w:pStyle w:val="Aufzhlung"/>
        <w:numPr>
          <w:ilvl w:val="0"/>
          <w:numId w:val="24"/>
        </w:numPr>
        <w:spacing w:before="240"/>
        <w:rPr>
          <w:lang w:val="de-CH"/>
        </w:rPr>
      </w:pPr>
      <w:r w:rsidRPr="00BC04FC">
        <w:rPr>
          <w:lang w:val="de-CH"/>
        </w:rPr>
        <w:t xml:space="preserve">Beispiele für mögliche Gemüsesorten: Karotten, Kartoffeln, Kohl, Lauch, Petersilienwurzel </w:t>
      </w:r>
      <w:r w:rsidR="00E57F33" w:rsidRPr="00BC04FC">
        <w:rPr>
          <w:lang w:val="de-CH"/>
        </w:rPr>
        <w:t>usw.</w:t>
      </w:r>
    </w:p>
    <w:p w14:paraId="3906A42F" w14:textId="2F5ED867" w:rsidR="00575C6F" w:rsidRPr="00BC04FC" w:rsidRDefault="008E7602" w:rsidP="00BC04FC">
      <w:pPr>
        <w:pStyle w:val="Aufzhlung"/>
        <w:numPr>
          <w:ilvl w:val="0"/>
          <w:numId w:val="24"/>
        </w:numPr>
        <w:spacing w:before="240"/>
        <w:rPr>
          <w:lang w:val="de-CH"/>
        </w:rPr>
      </w:pPr>
      <w:r w:rsidRPr="00BC04FC">
        <w:rPr>
          <w:lang w:val="de-CH"/>
        </w:rPr>
        <w:t xml:space="preserve">Zum Würzen (während der </w:t>
      </w:r>
      <w:r w:rsidR="00280F54" w:rsidRPr="00BC04FC">
        <w:rPr>
          <w:lang w:val="de-CH"/>
        </w:rPr>
        <w:t>Liturgie</w:t>
      </w:r>
      <w:r w:rsidRPr="00BC04FC">
        <w:rPr>
          <w:lang w:val="de-CH"/>
        </w:rPr>
        <w:t xml:space="preserve">): Salz, Pfeffer, Petersilie (saisonal), getrocknete aromatische </w:t>
      </w:r>
      <w:r w:rsidR="00DD465F" w:rsidRPr="00BC04FC">
        <w:rPr>
          <w:lang w:val="de-CH"/>
        </w:rPr>
        <w:t xml:space="preserve">Kräuter </w:t>
      </w:r>
      <w:r w:rsidRPr="00BC04FC">
        <w:rPr>
          <w:lang w:val="de-CH"/>
        </w:rPr>
        <w:t>aus Ihrer Region.</w:t>
      </w:r>
    </w:p>
    <w:p w14:paraId="4ED56A74" w14:textId="6B619B87" w:rsidR="00575C6F" w:rsidRDefault="008E7602" w:rsidP="50FAF033">
      <w:pPr>
        <w:pStyle w:val="Aufzhlung"/>
        <w:spacing w:before="240"/>
        <w:rPr>
          <w:lang w:val="de-CH"/>
        </w:rPr>
      </w:pPr>
      <w:r w:rsidRPr="50FAF033">
        <w:rPr>
          <w:lang w:val="de-CH"/>
        </w:rPr>
        <w:t>Beispiel für mögliche Mengenangaben: Für vier Personen ca. 1,5 Liter Wasser und 800</w:t>
      </w:r>
      <w:r w:rsidR="003945D1" w:rsidRPr="50FAF033">
        <w:rPr>
          <w:lang w:val="de-CH"/>
        </w:rPr>
        <w:t xml:space="preserve"> </w:t>
      </w:r>
      <w:r w:rsidRPr="50FAF033">
        <w:rPr>
          <w:lang w:val="de-CH"/>
        </w:rPr>
        <w:t>g Gemüse. Kochzeit: 20-30 Minuten.</w:t>
      </w:r>
    </w:p>
    <w:p w14:paraId="330E4CA8" w14:textId="77777777" w:rsidR="0042083D" w:rsidRDefault="0042083D" w:rsidP="0042083D">
      <w:pPr>
        <w:pStyle w:val="Aufzhlung"/>
        <w:numPr>
          <w:ilvl w:val="0"/>
          <w:numId w:val="0"/>
        </w:numPr>
        <w:spacing w:before="240"/>
        <w:ind w:left="720" w:hanging="360"/>
        <w:rPr>
          <w:lang w:val="de-CH"/>
        </w:rPr>
      </w:pPr>
    </w:p>
    <w:p w14:paraId="730A6FC5" w14:textId="77777777" w:rsidR="0042083D" w:rsidRDefault="0042083D" w:rsidP="0042083D">
      <w:pPr>
        <w:pStyle w:val="Aufzhlung"/>
        <w:numPr>
          <w:ilvl w:val="0"/>
          <w:numId w:val="0"/>
        </w:numPr>
        <w:spacing w:before="240"/>
        <w:ind w:left="720" w:hanging="360"/>
        <w:rPr>
          <w:lang w:val="de-CH"/>
        </w:rPr>
      </w:pPr>
    </w:p>
    <w:p w14:paraId="2081DAB2" w14:textId="77777777" w:rsidR="0042083D" w:rsidRDefault="0042083D" w:rsidP="0042083D">
      <w:pPr>
        <w:pStyle w:val="Aufzhlung"/>
        <w:numPr>
          <w:ilvl w:val="0"/>
          <w:numId w:val="0"/>
        </w:numPr>
        <w:spacing w:before="240"/>
        <w:ind w:left="720" w:hanging="360"/>
        <w:rPr>
          <w:lang w:val="de-CH"/>
        </w:rPr>
      </w:pPr>
    </w:p>
    <w:p w14:paraId="5E1E175D" w14:textId="77777777" w:rsidR="0042083D" w:rsidRDefault="0042083D" w:rsidP="0042083D">
      <w:pPr>
        <w:pStyle w:val="Aufzhlung"/>
        <w:numPr>
          <w:ilvl w:val="0"/>
          <w:numId w:val="0"/>
        </w:numPr>
        <w:spacing w:before="240"/>
        <w:ind w:left="720" w:hanging="360"/>
        <w:rPr>
          <w:lang w:val="de-CH"/>
        </w:rPr>
      </w:pPr>
    </w:p>
    <w:p w14:paraId="36D77730" w14:textId="77777777" w:rsidR="0042083D" w:rsidRPr="00A01E67" w:rsidRDefault="0042083D" w:rsidP="0042083D">
      <w:pPr>
        <w:pStyle w:val="Aufzhlung"/>
        <w:numPr>
          <w:ilvl w:val="0"/>
          <w:numId w:val="0"/>
        </w:numPr>
        <w:spacing w:before="240"/>
        <w:ind w:left="720" w:hanging="360"/>
        <w:rPr>
          <w:lang w:val="de-CH"/>
        </w:rPr>
      </w:pPr>
    </w:p>
    <w:p w14:paraId="6C61B3A3" w14:textId="77777777" w:rsidR="00575C6F" w:rsidRPr="00A01E67" w:rsidRDefault="008E7602">
      <w:pPr>
        <w:spacing w:before="240"/>
        <w:jc w:val="both"/>
        <w:rPr>
          <w:b/>
          <w:bCs/>
          <w:color w:val="E00032"/>
          <w:sz w:val="32"/>
          <w:szCs w:val="32"/>
          <w:lang w:val="de-CH"/>
        </w:rPr>
      </w:pPr>
      <w:r w:rsidRPr="00A01E67">
        <w:rPr>
          <w:b/>
          <w:bCs/>
          <w:color w:val="E00032"/>
          <w:sz w:val="32"/>
          <w:szCs w:val="32"/>
          <w:lang w:val="de-CH"/>
        </w:rPr>
        <w:lastRenderedPageBreak/>
        <w:t>Feier</w:t>
      </w:r>
    </w:p>
    <w:p w14:paraId="7B3569B3" w14:textId="5CEB6EAA" w:rsidR="00575C6F" w:rsidRPr="00A01E67" w:rsidRDefault="43D9ABB9" w:rsidP="006C0735">
      <w:pPr>
        <w:spacing w:before="240"/>
        <w:jc w:val="both"/>
        <w:rPr>
          <w:color w:val="5A8E22" w:themeColor="background2"/>
          <w:lang w:val="de-CH"/>
        </w:rPr>
      </w:pPr>
      <w:r w:rsidRPr="50FAF033">
        <w:rPr>
          <w:color w:val="5A8E22" w:themeColor="background2"/>
          <w:lang w:val="de-CH"/>
        </w:rPr>
        <w:t>Erster</w:t>
      </w:r>
      <w:r w:rsidR="006C0735" w:rsidRPr="50FAF033">
        <w:rPr>
          <w:color w:val="5A8E22" w:themeColor="background2"/>
          <w:lang w:val="de-CH"/>
        </w:rPr>
        <w:t xml:space="preserve"> </w:t>
      </w:r>
      <w:r w:rsidR="7E650D05" w:rsidRPr="50FAF033">
        <w:rPr>
          <w:color w:val="5A8E22" w:themeColor="background2"/>
          <w:lang w:val="de-CH"/>
        </w:rPr>
        <w:t>l</w:t>
      </w:r>
      <w:r w:rsidR="008E7602" w:rsidRPr="50FAF033">
        <w:rPr>
          <w:color w:val="5A8E22" w:themeColor="background2"/>
          <w:lang w:val="de-CH"/>
        </w:rPr>
        <w:t>iturgischer Block</w:t>
      </w:r>
    </w:p>
    <w:p w14:paraId="4B24F109" w14:textId="61DF2C2C" w:rsidR="00575C6F" w:rsidRPr="00A01E67" w:rsidRDefault="008E7602" w:rsidP="192EB9CE">
      <w:pPr>
        <w:spacing w:before="240"/>
        <w:jc w:val="both"/>
        <w:rPr>
          <w:rFonts w:cs="Arial"/>
          <w:i/>
          <w:iCs/>
          <w:lang w:val="de-CH"/>
        </w:rPr>
      </w:pPr>
      <w:r w:rsidRPr="00A01E67">
        <w:rPr>
          <w:rFonts w:cs="Arial"/>
          <w:i/>
          <w:iCs/>
          <w:lang w:val="de-CH"/>
        </w:rPr>
        <w:t xml:space="preserve">Dieser erste </w:t>
      </w:r>
      <w:r w:rsidR="005430FF" w:rsidRPr="00A01E67">
        <w:rPr>
          <w:rFonts w:cs="Arial"/>
          <w:i/>
          <w:iCs/>
          <w:lang w:val="de-CH"/>
        </w:rPr>
        <w:t>Block leitet die Zeremonie mit einer besonderen Begrü</w:t>
      </w:r>
      <w:r w:rsidR="002E33C6" w:rsidRPr="00A01E67">
        <w:rPr>
          <w:rFonts w:cs="Arial"/>
          <w:i/>
          <w:iCs/>
          <w:lang w:val="de-CH"/>
        </w:rPr>
        <w:t>ss</w:t>
      </w:r>
      <w:r w:rsidR="005430FF" w:rsidRPr="00A01E67">
        <w:rPr>
          <w:rFonts w:cs="Arial"/>
          <w:i/>
          <w:iCs/>
          <w:lang w:val="de-CH"/>
        </w:rPr>
        <w:t xml:space="preserve">ung ein, </w:t>
      </w:r>
      <w:r w:rsidR="00E967EE" w:rsidRPr="00A01E67">
        <w:rPr>
          <w:rFonts w:cs="Arial"/>
          <w:i/>
          <w:iCs/>
          <w:lang w:val="de-CH"/>
        </w:rPr>
        <w:t xml:space="preserve">gefolgt von einer </w:t>
      </w:r>
      <w:r w:rsidR="00ED6D07" w:rsidRPr="00A01E67">
        <w:rPr>
          <w:rFonts w:cs="Arial"/>
          <w:i/>
          <w:iCs/>
          <w:lang w:val="de-CH"/>
        </w:rPr>
        <w:t>litu</w:t>
      </w:r>
      <w:r w:rsidR="00300B00" w:rsidRPr="00A01E67">
        <w:rPr>
          <w:rFonts w:cs="Arial"/>
          <w:i/>
          <w:iCs/>
          <w:lang w:val="de-CH"/>
        </w:rPr>
        <w:t>r</w:t>
      </w:r>
      <w:r w:rsidR="00ED6D07" w:rsidRPr="00A01E67">
        <w:rPr>
          <w:rFonts w:cs="Arial"/>
          <w:i/>
          <w:iCs/>
          <w:lang w:val="de-CH"/>
        </w:rPr>
        <w:t xml:space="preserve">gischen Eröffnung </w:t>
      </w:r>
      <w:r w:rsidR="000B1BFB" w:rsidRPr="00A01E67">
        <w:rPr>
          <w:rFonts w:cs="Arial"/>
          <w:i/>
          <w:iCs/>
          <w:lang w:val="de-CH"/>
        </w:rPr>
        <w:t xml:space="preserve">und </w:t>
      </w:r>
      <w:r w:rsidR="000F6240" w:rsidRPr="00A01E67">
        <w:rPr>
          <w:rFonts w:cs="Arial"/>
          <w:i/>
          <w:iCs/>
          <w:lang w:val="de-CH"/>
        </w:rPr>
        <w:t>den</w:t>
      </w:r>
      <w:r w:rsidR="000B1BFB" w:rsidRPr="00A01E67">
        <w:rPr>
          <w:rFonts w:cs="Arial"/>
          <w:i/>
          <w:iCs/>
          <w:lang w:val="de-CH"/>
        </w:rPr>
        <w:t xml:space="preserve"> Vorbereitungen an den Tischen</w:t>
      </w:r>
      <w:r w:rsidR="00AF774D" w:rsidRPr="00A01E67">
        <w:rPr>
          <w:rFonts w:cs="Arial"/>
          <w:i/>
          <w:iCs/>
          <w:lang w:val="de-CH"/>
        </w:rPr>
        <w:t>.</w:t>
      </w:r>
    </w:p>
    <w:p w14:paraId="633FCD98" w14:textId="07AAA785" w:rsidR="00575C6F" w:rsidRPr="00A01E67" w:rsidRDefault="00EE6785" w:rsidP="00A01E67">
      <w:pPr>
        <w:spacing w:before="240"/>
        <w:jc w:val="both"/>
        <w:rPr>
          <w:rFonts w:cs="Arial"/>
          <w:lang w:val="de-CH"/>
        </w:rPr>
      </w:pPr>
      <w:r w:rsidRPr="00A01E67">
        <w:rPr>
          <w:color w:val="5A8E22" w:themeColor="background2"/>
          <w:lang w:val="de-CH"/>
        </w:rPr>
        <w:t>Begrüssung</w:t>
      </w:r>
    </w:p>
    <w:p w14:paraId="21BF2C91" w14:textId="09C7A20C" w:rsidR="00575C6F" w:rsidRPr="00A01E67" w:rsidRDefault="005430FF">
      <w:pPr>
        <w:spacing w:before="240"/>
        <w:jc w:val="both"/>
        <w:rPr>
          <w:rFonts w:cs="Arial"/>
          <w:lang w:val="de-CH"/>
        </w:rPr>
      </w:pPr>
      <w:r w:rsidRPr="00A01E67">
        <w:rPr>
          <w:rFonts w:cs="Arial"/>
          <w:lang w:val="de-CH"/>
        </w:rPr>
        <w:t xml:space="preserve">Willkommen an diesem Ort, der </w:t>
      </w:r>
      <w:r w:rsidR="00590662" w:rsidRPr="00A01E67">
        <w:rPr>
          <w:rFonts w:cs="Arial"/>
          <w:lang w:val="de-CH"/>
        </w:rPr>
        <w:t xml:space="preserve">heute auf </w:t>
      </w:r>
      <w:r w:rsidR="005C760D" w:rsidRPr="00A01E67">
        <w:rPr>
          <w:rFonts w:cs="Arial"/>
          <w:lang w:val="de-CH"/>
        </w:rPr>
        <w:t>besondere</w:t>
      </w:r>
      <w:r w:rsidR="00590662" w:rsidRPr="00A01E67">
        <w:rPr>
          <w:rFonts w:cs="Arial"/>
          <w:lang w:val="de-CH"/>
        </w:rPr>
        <w:t xml:space="preserve"> Weise gestaltet ist</w:t>
      </w:r>
      <w:r w:rsidR="00FD47BF" w:rsidRPr="00A01E67">
        <w:rPr>
          <w:rFonts w:cs="Arial"/>
          <w:lang w:val="de-CH"/>
        </w:rPr>
        <w:t xml:space="preserve">. </w:t>
      </w:r>
      <w:r w:rsidR="00BB32ED" w:rsidRPr="00A01E67">
        <w:rPr>
          <w:rFonts w:cs="Arial"/>
          <w:lang w:val="de-CH"/>
        </w:rPr>
        <w:t>Heute werden wir gemeinsam eine Fastensuppe zubereiten</w:t>
      </w:r>
      <w:r w:rsidR="0068440F" w:rsidRPr="00A01E67">
        <w:rPr>
          <w:rFonts w:cs="Arial"/>
          <w:lang w:val="de-CH"/>
        </w:rPr>
        <w:t xml:space="preserve"> und essen.</w:t>
      </w:r>
      <w:r w:rsidR="00BB32ED" w:rsidRPr="00A01E67">
        <w:rPr>
          <w:rFonts w:cs="Arial"/>
          <w:lang w:val="de-CH"/>
        </w:rPr>
        <w:t xml:space="preserve"> </w:t>
      </w:r>
      <w:r w:rsidR="003341D0" w:rsidRPr="00A01E67">
        <w:rPr>
          <w:rFonts w:cs="Arial"/>
          <w:lang w:val="de-CH"/>
        </w:rPr>
        <w:t>Die Suppe ermöglicht uns</w:t>
      </w:r>
      <w:r w:rsidR="007911F3" w:rsidRPr="00A01E67">
        <w:rPr>
          <w:rFonts w:cs="Arial"/>
          <w:lang w:val="de-CH"/>
        </w:rPr>
        <w:t xml:space="preserve">, </w:t>
      </w:r>
      <w:r w:rsidR="00FC3A46" w:rsidRPr="00A01E67">
        <w:rPr>
          <w:rFonts w:cs="Arial"/>
          <w:lang w:val="de-CH"/>
        </w:rPr>
        <w:t xml:space="preserve">bei einer einfachen Mahlzeit </w:t>
      </w:r>
      <w:r w:rsidR="00FE345B" w:rsidRPr="00A01E67">
        <w:rPr>
          <w:rFonts w:cs="Arial"/>
          <w:lang w:val="de-CH"/>
        </w:rPr>
        <w:t xml:space="preserve">die </w:t>
      </w:r>
      <w:r w:rsidR="009F4593" w:rsidRPr="00A01E67">
        <w:rPr>
          <w:rFonts w:cs="Arial"/>
          <w:lang w:val="de-CH"/>
        </w:rPr>
        <w:t xml:space="preserve">Freude und das </w:t>
      </w:r>
      <w:r w:rsidR="00FE345B" w:rsidRPr="00A01E67">
        <w:rPr>
          <w:rFonts w:cs="Arial"/>
          <w:lang w:val="de-CH"/>
        </w:rPr>
        <w:t xml:space="preserve">Privileg, ausreichend </w:t>
      </w:r>
      <w:r w:rsidR="000539AF" w:rsidRPr="00A01E67">
        <w:rPr>
          <w:rFonts w:cs="Arial"/>
          <w:lang w:val="de-CH"/>
        </w:rPr>
        <w:t>essen</w:t>
      </w:r>
      <w:r w:rsidR="00FE345B" w:rsidRPr="00A01E67">
        <w:rPr>
          <w:rFonts w:cs="Arial"/>
          <w:lang w:val="de-CH"/>
        </w:rPr>
        <w:t xml:space="preserve"> zu können, zu </w:t>
      </w:r>
      <w:r w:rsidR="00FC3A46" w:rsidRPr="00A01E67">
        <w:rPr>
          <w:rFonts w:cs="Arial"/>
          <w:lang w:val="de-CH"/>
        </w:rPr>
        <w:t>teilen</w:t>
      </w:r>
      <w:r w:rsidR="009F4593" w:rsidRPr="00A01E67">
        <w:rPr>
          <w:rFonts w:cs="Arial"/>
          <w:lang w:val="de-CH"/>
        </w:rPr>
        <w:t xml:space="preserve">. </w:t>
      </w:r>
      <w:r w:rsidR="00032EE2" w:rsidRPr="00A01E67">
        <w:rPr>
          <w:rFonts w:cs="Arial"/>
          <w:lang w:val="de-CH"/>
        </w:rPr>
        <w:t xml:space="preserve">Aber </w:t>
      </w:r>
      <w:r w:rsidR="003254A9" w:rsidRPr="00A01E67">
        <w:rPr>
          <w:rFonts w:cs="Arial"/>
          <w:lang w:val="de-CH"/>
        </w:rPr>
        <w:t>sie ermöglicht uns auch</w:t>
      </w:r>
      <w:r w:rsidR="00032EE2" w:rsidRPr="00A01E67">
        <w:rPr>
          <w:rFonts w:cs="Arial"/>
          <w:lang w:val="de-CH"/>
        </w:rPr>
        <w:t xml:space="preserve">, </w:t>
      </w:r>
      <w:r w:rsidR="00B05EB3" w:rsidRPr="00A01E67">
        <w:rPr>
          <w:rFonts w:cs="Arial"/>
          <w:lang w:val="de-CH"/>
        </w:rPr>
        <w:t xml:space="preserve">unseren Blick auf diejenigen zu richten, </w:t>
      </w:r>
      <w:r w:rsidR="001F0C9E" w:rsidRPr="00A01E67">
        <w:rPr>
          <w:rFonts w:cs="Arial"/>
          <w:lang w:val="de-CH"/>
        </w:rPr>
        <w:t xml:space="preserve">die dieses Glück nicht haben, und </w:t>
      </w:r>
      <w:r w:rsidR="004905DD" w:rsidRPr="00A01E67">
        <w:rPr>
          <w:rFonts w:cs="Arial"/>
          <w:lang w:val="de-CH"/>
        </w:rPr>
        <w:t xml:space="preserve">auf die </w:t>
      </w:r>
      <w:r w:rsidR="001F0C9E" w:rsidRPr="00A01E67">
        <w:rPr>
          <w:rFonts w:cs="Arial"/>
          <w:lang w:val="de-CH"/>
        </w:rPr>
        <w:t>Folgen</w:t>
      </w:r>
      <w:r w:rsidR="004905DD" w:rsidRPr="00A01E67">
        <w:rPr>
          <w:rFonts w:cs="Arial"/>
          <w:lang w:val="de-CH"/>
        </w:rPr>
        <w:t xml:space="preserve">, </w:t>
      </w:r>
      <w:r w:rsidR="00AA655F" w:rsidRPr="00A01E67">
        <w:rPr>
          <w:rFonts w:cs="Arial"/>
          <w:lang w:val="de-CH"/>
        </w:rPr>
        <w:t>die</w:t>
      </w:r>
      <w:r w:rsidR="007321DD" w:rsidRPr="00A01E67">
        <w:rPr>
          <w:rFonts w:cs="Arial"/>
          <w:lang w:val="de-CH"/>
        </w:rPr>
        <w:t xml:space="preserve"> dies</w:t>
      </w:r>
      <w:r w:rsidR="001F0C9E" w:rsidRPr="00A01E67">
        <w:rPr>
          <w:rFonts w:cs="Arial"/>
          <w:lang w:val="de-CH"/>
        </w:rPr>
        <w:t xml:space="preserve"> </w:t>
      </w:r>
      <w:r w:rsidR="008170FD" w:rsidRPr="00A01E67">
        <w:rPr>
          <w:rFonts w:cs="Arial"/>
          <w:lang w:val="de-CH"/>
        </w:rPr>
        <w:t xml:space="preserve">in </w:t>
      </w:r>
      <w:r w:rsidR="001F0C9E" w:rsidRPr="00A01E67">
        <w:rPr>
          <w:rFonts w:cs="Arial"/>
          <w:lang w:val="de-CH"/>
        </w:rPr>
        <w:t xml:space="preserve">ihrem Leben und </w:t>
      </w:r>
      <w:r w:rsidR="008170FD" w:rsidRPr="00A01E67">
        <w:rPr>
          <w:rFonts w:cs="Arial"/>
          <w:lang w:val="de-CH"/>
        </w:rPr>
        <w:t xml:space="preserve">für </w:t>
      </w:r>
      <w:r w:rsidR="001F0C9E" w:rsidRPr="00A01E67">
        <w:rPr>
          <w:rFonts w:cs="Arial"/>
          <w:lang w:val="de-CH"/>
        </w:rPr>
        <w:t>ihre Zukunft</w:t>
      </w:r>
      <w:r w:rsidR="007321DD" w:rsidRPr="00A01E67">
        <w:rPr>
          <w:rFonts w:cs="Arial"/>
          <w:lang w:val="de-CH"/>
        </w:rPr>
        <w:t xml:space="preserve"> hat</w:t>
      </w:r>
      <w:r w:rsidR="001F0C9E" w:rsidRPr="00A01E67">
        <w:rPr>
          <w:rFonts w:cs="Arial"/>
          <w:lang w:val="de-CH"/>
        </w:rPr>
        <w:t>.</w:t>
      </w:r>
    </w:p>
    <w:p w14:paraId="3E1D832E" w14:textId="4433093E" w:rsidR="00575C6F" w:rsidRDefault="232BDABA" w:rsidP="00A01E67">
      <w:pPr>
        <w:spacing w:before="240"/>
        <w:jc w:val="both"/>
        <w:rPr>
          <w:color w:val="5A8E22" w:themeColor="background2"/>
          <w:lang w:val="de-CH"/>
        </w:rPr>
      </w:pPr>
      <w:r w:rsidRPr="00A01E67">
        <w:rPr>
          <w:color w:val="5A8E22" w:themeColor="background2"/>
          <w:lang w:val="de-CH"/>
        </w:rPr>
        <w:t>Liturgische Eröffnung</w:t>
      </w:r>
    </w:p>
    <w:p w14:paraId="7CA84A1B" w14:textId="601FDF15" w:rsidR="00A01E67" w:rsidRPr="00A01E67" w:rsidRDefault="00A01E67" w:rsidP="00A01E67">
      <w:pPr>
        <w:spacing w:before="240"/>
        <w:jc w:val="both"/>
        <w:rPr>
          <w:color w:val="5A8E22" w:themeColor="background2"/>
          <w:lang w:val="de-CH"/>
        </w:rPr>
      </w:pPr>
      <w:r>
        <w:rPr>
          <w:color w:val="5A8E22" w:themeColor="background2"/>
          <w:lang w:val="de-CH"/>
        </w:rPr>
        <w:t>Lied</w:t>
      </w:r>
    </w:p>
    <w:p w14:paraId="0D3E40A6" w14:textId="45C4A005" w:rsidR="00575C6F" w:rsidRPr="00A01E67" w:rsidRDefault="000539AF" w:rsidP="00A01E67">
      <w:pPr>
        <w:spacing w:before="240"/>
        <w:jc w:val="both"/>
        <w:rPr>
          <w:color w:val="5A8E22" w:themeColor="background2"/>
          <w:lang w:val="de-CH"/>
        </w:rPr>
      </w:pPr>
      <w:r w:rsidRPr="00A01E67">
        <w:rPr>
          <w:color w:val="5A8E22" w:themeColor="background2"/>
          <w:lang w:val="de-CH"/>
        </w:rPr>
        <w:t>Vorbereitung des Gemüses an den Tischen</w:t>
      </w:r>
    </w:p>
    <w:p w14:paraId="2842D7FA" w14:textId="77777777" w:rsidR="00575C6F" w:rsidRPr="00A01E67" w:rsidRDefault="008E7602" w:rsidP="50FAF033">
      <w:pPr>
        <w:spacing w:before="240"/>
        <w:jc w:val="both"/>
        <w:rPr>
          <w:rFonts w:cs="Arial"/>
          <w:i/>
          <w:iCs/>
          <w:lang w:val="de-CH"/>
        </w:rPr>
      </w:pPr>
      <w:r w:rsidRPr="50FAF033">
        <w:rPr>
          <w:rFonts w:cs="Arial"/>
          <w:i/>
          <w:iCs/>
          <w:lang w:val="de-CH"/>
        </w:rPr>
        <w:t>Verteilen Sie die Familien um die Tische</w:t>
      </w:r>
      <w:r w:rsidR="00B43528" w:rsidRPr="50FAF033">
        <w:rPr>
          <w:rFonts w:cs="Arial"/>
          <w:i/>
          <w:iCs/>
          <w:lang w:val="de-CH"/>
        </w:rPr>
        <w:t xml:space="preserve">, </w:t>
      </w:r>
      <w:r w:rsidR="001E49AA" w:rsidRPr="50FAF033">
        <w:rPr>
          <w:rFonts w:cs="Arial"/>
          <w:i/>
          <w:iCs/>
          <w:lang w:val="de-CH"/>
        </w:rPr>
        <w:t xml:space="preserve">auf denen </w:t>
      </w:r>
      <w:r w:rsidR="00B43528" w:rsidRPr="50FAF033">
        <w:rPr>
          <w:rFonts w:cs="Arial"/>
          <w:i/>
          <w:iCs/>
          <w:lang w:val="de-CH"/>
        </w:rPr>
        <w:t xml:space="preserve">Messer, Schneidebretter und </w:t>
      </w:r>
      <w:r w:rsidR="00C91583" w:rsidRPr="50FAF033">
        <w:rPr>
          <w:rFonts w:cs="Arial"/>
          <w:i/>
          <w:iCs/>
          <w:lang w:val="de-CH"/>
        </w:rPr>
        <w:t xml:space="preserve">andere </w:t>
      </w:r>
      <w:r w:rsidR="00B43528" w:rsidRPr="50FAF033">
        <w:rPr>
          <w:rFonts w:cs="Arial"/>
          <w:i/>
          <w:iCs/>
          <w:lang w:val="de-CH"/>
        </w:rPr>
        <w:t xml:space="preserve">Küchenutensilien bereits </w:t>
      </w:r>
      <w:r w:rsidR="00C91583" w:rsidRPr="50FAF033">
        <w:rPr>
          <w:rFonts w:cs="Arial"/>
          <w:i/>
          <w:iCs/>
          <w:lang w:val="de-CH"/>
        </w:rPr>
        <w:t>vorbereitet sind</w:t>
      </w:r>
      <w:r w:rsidR="001E49AA" w:rsidRPr="50FAF033">
        <w:rPr>
          <w:rFonts w:cs="Arial"/>
          <w:i/>
          <w:iCs/>
          <w:lang w:val="de-CH"/>
        </w:rPr>
        <w:t xml:space="preserve">. Das Küchenteam </w:t>
      </w:r>
      <w:bookmarkStart w:id="0" w:name="_Int_tGOBF5hf"/>
      <w:proofErr w:type="gramStart"/>
      <w:r w:rsidR="00C91583" w:rsidRPr="50FAF033">
        <w:rPr>
          <w:rFonts w:cs="Arial"/>
          <w:i/>
          <w:iCs/>
          <w:lang w:val="de-CH"/>
        </w:rPr>
        <w:t>verteilt</w:t>
      </w:r>
      <w:bookmarkEnd w:id="0"/>
      <w:proofErr w:type="gramEnd"/>
      <w:r w:rsidR="00C91583" w:rsidRPr="50FAF033">
        <w:rPr>
          <w:rFonts w:cs="Arial"/>
          <w:i/>
          <w:iCs/>
          <w:lang w:val="de-CH"/>
        </w:rPr>
        <w:t xml:space="preserve"> das </w:t>
      </w:r>
      <w:r w:rsidR="004016F7" w:rsidRPr="50FAF033">
        <w:rPr>
          <w:rFonts w:cs="Arial"/>
          <w:i/>
          <w:iCs/>
          <w:lang w:val="de-CH"/>
        </w:rPr>
        <w:t xml:space="preserve">zu schälende oder zu schneidende Gemüse und alle machen sich an die Arbeit. Musik kann diesen Moment </w:t>
      </w:r>
      <w:r w:rsidR="00E57F33" w:rsidRPr="50FAF033">
        <w:rPr>
          <w:rFonts w:cs="Arial"/>
          <w:i/>
          <w:iCs/>
          <w:lang w:val="de-CH"/>
        </w:rPr>
        <w:t xml:space="preserve">einleiten, </w:t>
      </w:r>
      <w:r w:rsidR="004016F7" w:rsidRPr="50FAF033">
        <w:rPr>
          <w:rFonts w:cs="Arial"/>
          <w:i/>
          <w:iCs/>
          <w:lang w:val="de-CH"/>
        </w:rPr>
        <w:t>aber Gespräche an den Tischen sollten möglich sein.</w:t>
      </w:r>
    </w:p>
    <w:p w14:paraId="27646A16" w14:textId="087008EA" w:rsidR="00575C6F" w:rsidRPr="00A01E67" w:rsidRDefault="5B8A1E26" w:rsidP="006C0735">
      <w:pPr>
        <w:pStyle w:val="Untertitel"/>
        <w:numPr>
          <w:ilvl w:val="0"/>
          <w:numId w:val="0"/>
        </w:numPr>
        <w:rPr>
          <w:b w:val="0"/>
          <w:color w:val="5A8E22" w:themeColor="background2"/>
          <w:lang w:val="de-CH"/>
        </w:rPr>
      </w:pPr>
      <w:r w:rsidRPr="50FAF033">
        <w:rPr>
          <w:b w:val="0"/>
          <w:color w:val="5A8E22" w:themeColor="background2"/>
          <w:lang w:val="de-CH"/>
        </w:rPr>
        <w:t>Zweiter</w:t>
      </w:r>
      <w:r w:rsidR="006C0735" w:rsidRPr="50FAF033">
        <w:rPr>
          <w:b w:val="0"/>
          <w:color w:val="5A8E22" w:themeColor="background2"/>
          <w:lang w:val="de-CH"/>
        </w:rPr>
        <w:t xml:space="preserve"> </w:t>
      </w:r>
      <w:r w:rsidR="00715507" w:rsidRPr="50FAF033">
        <w:rPr>
          <w:b w:val="0"/>
          <w:color w:val="5A8E22" w:themeColor="background2"/>
          <w:lang w:val="de-CH"/>
        </w:rPr>
        <w:t>l</w:t>
      </w:r>
      <w:r w:rsidR="008E7602" w:rsidRPr="50FAF033">
        <w:rPr>
          <w:b w:val="0"/>
          <w:color w:val="5A8E22" w:themeColor="background2"/>
          <w:lang w:val="de-CH"/>
        </w:rPr>
        <w:t>iturgischer Block</w:t>
      </w:r>
    </w:p>
    <w:p w14:paraId="5246A6C8" w14:textId="77777777" w:rsidR="00575C6F" w:rsidRPr="00A01E67" w:rsidRDefault="008E7602">
      <w:pPr>
        <w:spacing w:before="240"/>
        <w:jc w:val="both"/>
        <w:rPr>
          <w:rFonts w:cs="Arial"/>
          <w:i/>
          <w:iCs/>
          <w:lang w:val="de-CH"/>
        </w:rPr>
      </w:pPr>
      <w:r w:rsidRPr="00A01E67">
        <w:rPr>
          <w:rFonts w:cs="Arial"/>
          <w:i/>
          <w:iCs/>
          <w:lang w:val="de-CH"/>
        </w:rPr>
        <w:t>Je nachdem, wie der Ort gestaltet ist, laden Sie die Personen ein, entweder an den Tischen sitzen zu bleiben oder für einen Teil der Kochzeit in die Bänke zurückzukehren.</w:t>
      </w:r>
    </w:p>
    <w:p w14:paraId="7B7929DC" w14:textId="4FC46091" w:rsidR="00575C6F" w:rsidRPr="00770757" w:rsidRDefault="008E7602">
      <w:pPr>
        <w:spacing w:before="240"/>
        <w:jc w:val="both"/>
        <w:rPr>
          <w:rFonts w:cs="Arial"/>
          <w:color w:val="5A8E22" w:themeColor="background2"/>
          <w:lang w:val="de-CH"/>
        </w:rPr>
      </w:pPr>
      <w:r w:rsidRPr="00770757">
        <w:rPr>
          <w:rFonts w:cs="Arial"/>
          <w:color w:val="5A8E22" w:themeColor="background2"/>
          <w:lang w:val="de-CH"/>
        </w:rPr>
        <w:t>Erster Dialog mit den Kindern</w:t>
      </w:r>
    </w:p>
    <w:p w14:paraId="7247C9A4" w14:textId="2456476B" w:rsidR="00575C6F" w:rsidRPr="00A01E67" w:rsidRDefault="00C831C3">
      <w:pPr>
        <w:spacing w:before="240"/>
        <w:jc w:val="both"/>
        <w:rPr>
          <w:rFonts w:cs="Arial"/>
          <w:lang w:val="de-CH"/>
        </w:rPr>
      </w:pPr>
      <w:r w:rsidRPr="00A01E67">
        <w:rPr>
          <w:rFonts w:cs="Arial"/>
          <w:lang w:val="de-CH"/>
        </w:rPr>
        <w:t>Frage:</w:t>
      </w:r>
      <w:r w:rsidR="3CB50D49" w:rsidRPr="00A01E67">
        <w:rPr>
          <w:rFonts w:cs="Arial"/>
          <w:lang w:val="de-CH"/>
        </w:rPr>
        <w:t xml:space="preserve"> </w:t>
      </w:r>
      <w:r w:rsidR="008E7602" w:rsidRPr="00A01E67">
        <w:rPr>
          <w:rFonts w:cs="Arial"/>
          <w:lang w:val="de-CH"/>
        </w:rPr>
        <w:t xml:space="preserve">Was </w:t>
      </w:r>
      <w:r w:rsidR="003D5954" w:rsidRPr="00A01E67">
        <w:rPr>
          <w:rFonts w:cs="Arial"/>
          <w:lang w:val="de-CH"/>
        </w:rPr>
        <w:t xml:space="preserve">fehlt uns noch in dieser Suppe, damit sie </w:t>
      </w:r>
      <w:r w:rsidR="00796DBB" w:rsidRPr="00A01E67">
        <w:rPr>
          <w:rFonts w:cs="Arial"/>
          <w:lang w:val="de-CH"/>
        </w:rPr>
        <w:t xml:space="preserve">gut </w:t>
      </w:r>
      <w:r w:rsidR="003D5954" w:rsidRPr="00A01E67">
        <w:rPr>
          <w:rFonts w:cs="Arial"/>
          <w:lang w:val="de-CH"/>
        </w:rPr>
        <w:t>schmeckt?</w:t>
      </w:r>
    </w:p>
    <w:p w14:paraId="39E11F5F" w14:textId="1F249173" w:rsidR="00575C6F" w:rsidRPr="00A01E67" w:rsidRDefault="008E7602">
      <w:pPr>
        <w:spacing w:before="240"/>
        <w:jc w:val="both"/>
        <w:rPr>
          <w:rFonts w:cs="Arial"/>
          <w:lang w:val="de-CH"/>
        </w:rPr>
      </w:pPr>
      <w:r w:rsidRPr="00A01E67">
        <w:rPr>
          <w:rFonts w:cs="Arial"/>
          <w:lang w:val="de-CH"/>
        </w:rPr>
        <w:t>Wir müssen noch Gewürze hinzufügen. Salz, Pfeffer und Kräuter</w:t>
      </w:r>
      <w:r w:rsidR="006F0BD7" w:rsidRPr="00A01E67">
        <w:rPr>
          <w:rFonts w:cs="Arial"/>
          <w:lang w:val="de-CH"/>
        </w:rPr>
        <w:t xml:space="preserve">. </w:t>
      </w:r>
      <w:r w:rsidRPr="00A01E67">
        <w:rPr>
          <w:rFonts w:cs="Arial"/>
          <w:lang w:val="de-CH"/>
        </w:rPr>
        <w:t xml:space="preserve">Das verleiht dem Essen Geschmack. </w:t>
      </w:r>
      <w:r w:rsidR="00F2502C" w:rsidRPr="00A01E67">
        <w:rPr>
          <w:rFonts w:cs="Arial"/>
          <w:lang w:val="de-CH"/>
        </w:rPr>
        <w:t>Gut gewürzt schmeckt uns das Essen besser und wir essen es gerne.</w:t>
      </w:r>
    </w:p>
    <w:p w14:paraId="0C7D6245" w14:textId="77422E4E" w:rsidR="00575C6F" w:rsidRPr="00A01E67" w:rsidRDefault="00770757" w:rsidP="56CF50C0">
      <w:pPr>
        <w:spacing w:before="240"/>
        <w:jc w:val="both"/>
        <w:rPr>
          <w:rFonts w:cs="Arial"/>
          <w:i/>
          <w:iCs/>
          <w:lang w:val="de-CH"/>
        </w:rPr>
      </w:pPr>
      <w:r w:rsidRPr="00A01E67">
        <w:rPr>
          <w:rFonts w:cs="Arial"/>
          <w:i/>
          <w:iCs/>
          <w:lang w:val="de-CH"/>
        </w:rPr>
        <w:lastRenderedPageBreak/>
        <w:t>Sammeln Sie die Antworten der Kinder</w:t>
      </w:r>
      <w:r>
        <w:rPr>
          <w:rFonts w:cs="Arial"/>
          <w:i/>
          <w:iCs/>
          <w:lang w:val="de-CH"/>
        </w:rPr>
        <w:t xml:space="preserve"> und f</w:t>
      </w:r>
      <w:r w:rsidR="008E7602" w:rsidRPr="00A01E67">
        <w:rPr>
          <w:rFonts w:cs="Arial"/>
          <w:i/>
          <w:iCs/>
          <w:lang w:val="de-CH"/>
        </w:rPr>
        <w:t>ügen Sie mit Hilfe der Kinder die Gewürze hinzu: Salz, Pfeffer, Petersilie (</w:t>
      </w:r>
      <w:r w:rsidR="00F12687" w:rsidRPr="00A01E67">
        <w:rPr>
          <w:rFonts w:cs="Arial"/>
          <w:i/>
          <w:iCs/>
          <w:lang w:val="de-CH"/>
        </w:rPr>
        <w:t>saisonal</w:t>
      </w:r>
      <w:r w:rsidR="008E7602" w:rsidRPr="00A01E67">
        <w:rPr>
          <w:rFonts w:cs="Arial"/>
          <w:i/>
          <w:iCs/>
          <w:lang w:val="de-CH"/>
        </w:rPr>
        <w:t xml:space="preserve">), eventuell getrocknete Kräuter aus </w:t>
      </w:r>
      <w:r w:rsidR="00F12687" w:rsidRPr="00A01E67">
        <w:rPr>
          <w:rFonts w:cs="Arial"/>
          <w:i/>
          <w:iCs/>
          <w:lang w:val="de-CH"/>
        </w:rPr>
        <w:t xml:space="preserve">Ihrer </w:t>
      </w:r>
      <w:r w:rsidR="008E7602" w:rsidRPr="00A01E67">
        <w:rPr>
          <w:rFonts w:cs="Arial"/>
          <w:i/>
          <w:iCs/>
          <w:lang w:val="de-CH"/>
        </w:rPr>
        <w:t>Region.</w:t>
      </w:r>
    </w:p>
    <w:p w14:paraId="412FB3FA" w14:textId="377D8F28" w:rsidR="00575C6F" w:rsidRPr="00770757" w:rsidRDefault="008E7602" w:rsidP="00770757">
      <w:pPr>
        <w:spacing w:before="240"/>
        <w:jc w:val="both"/>
        <w:rPr>
          <w:rFonts w:cs="Arial"/>
          <w:color w:val="5A8E22" w:themeColor="background2"/>
          <w:lang w:val="de-CH"/>
        </w:rPr>
      </w:pPr>
      <w:r w:rsidRPr="00770757">
        <w:rPr>
          <w:rFonts w:cs="Arial"/>
          <w:color w:val="5A8E22" w:themeColor="background2"/>
          <w:lang w:val="de-CH"/>
        </w:rPr>
        <w:t>Zweiter Dialog mit</w:t>
      </w:r>
      <w:r w:rsidR="00C831C3" w:rsidRPr="00770757">
        <w:rPr>
          <w:rFonts w:cs="Arial"/>
          <w:color w:val="5A8E22" w:themeColor="background2"/>
          <w:lang w:val="de-CH"/>
        </w:rPr>
        <w:t xml:space="preserve"> den</w:t>
      </w:r>
      <w:r w:rsidRPr="00770757">
        <w:rPr>
          <w:rFonts w:cs="Arial"/>
          <w:color w:val="5A8E22" w:themeColor="background2"/>
          <w:lang w:val="de-CH"/>
        </w:rPr>
        <w:t xml:space="preserve"> Kindern und</w:t>
      </w:r>
      <w:r w:rsidR="00C831C3" w:rsidRPr="00770757">
        <w:rPr>
          <w:rFonts w:cs="Arial"/>
          <w:color w:val="5A8E22" w:themeColor="background2"/>
          <w:lang w:val="de-CH"/>
        </w:rPr>
        <w:t xml:space="preserve"> den</w:t>
      </w:r>
      <w:r w:rsidRPr="00770757">
        <w:rPr>
          <w:rFonts w:cs="Arial"/>
          <w:color w:val="5A8E22" w:themeColor="background2"/>
          <w:lang w:val="de-CH"/>
        </w:rPr>
        <w:t xml:space="preserve"> Erwachsenen</w:t>
      </w:r>
    </w:p>
    <w:p w14:paraId="6815927C" w14:textId="2A9FD956" w:rsidR="00575C6F" w:rsidRPr="00A01E67" w:rsidRDefault="003D5954" w:rsidP="4BD62ABA">
      <w:pPr>
        <w:spacing w:before="240"/>
        <w:jc w:val="both"/>
        <w:rPr>
          <w:rFonts w:cs="Arial"/>
          <w:lang w:val="de-CH"/>
        </w:rPr>
      </w:pPr>
      <w:r w:rsidRPr="00A01E67">
        <w:rPr>
          <w:rFonts w:cs="Arial"/>
          <w:lang w:val="de-CH"/>
        </w:rPr>
        <w:t xml:space="preserve">Unser Gemüse kocht schon seit einigen Minuten vor sich hin. Wir haben auch gerade die Gewürze hinzugefügt. </w:t>
      </w:r>
      <w:r w:rsidR="00B95C46" w:rsidRPr="00A01E67">
        <w:rPr>
          <w:rFonts w:cs="Arial"/>
          <w:lang w:val="de-CH"/>
        </w:rPr>
        <w:t>Können Sie es schon riechen</w:t>
      </w:r>
      <w:r w:rsidRPr="00A01E67">
        <w:rPr>
          <w:rFonts w:cs="Arial"/>
          <w:lang w:val="de-CH"/>
        </w:rPr>
        <w:t>?</w:t>
      </w:r>
      <w:r w:rsidR="7752CBF5" w:rsidRPr="24CCE3C9">
        <w:rPr>
          <w:rFonts w:cs="Arial"/>
          <w:lang w:val="de-CH"/>
        </w:rPr>
        <w:t xml:space="preserve"> </w:t>
      </w:r>
      <w:r w:rsidR="008E7602" w:rsidRPr="00A01E67">
        <w:rPr>
          <w:rFonts w:cs="Arial"/>
          <w:lang w:val="de-CH"/>
        </w:rPr>
        <w:t xml:space="preserve">Fangen Sie schon an, hungrig zu werden? Wie fühlt man </w:t>
      </w:r>
      <w:r w:rsidR="006F0BD7" w:rsidRPr="00A01E67">
        <w:rPr>
          <w:rFonts w:cs="Arial"/>
          <w:lang w:val="de-CH"/>
        </w:rPr>
        <w:t xml:space="preserve">sich, </w:t>
      </w:r>
      <w:r w:rsidR="008E7602" w:rsidRPr="00A01E67">
        <w:rPr>
          <w:rFonts w:cs="Arial"/>
          <w:lang w:val="de-CH"/>
        </w:rPr>
        <w:t>wenn man Hunger hat</w:t>
      </w:r>
      <w:r w:rsidR="00B17039" w:rsidRPr="00A01E67">
        <w:rPr>
          <w:rFonts w:cs="Arial"/>
          <w:lang w:val="de-CH"/>
        </w:rPr>
        <w:t>?</w:t>
      </w:r>
    </w:p>
    <w:p w14:paraId="1EA19416" w14:textId="26FB4CE1" w:rsidR="00575C6F" w:rsidRPr="00A01E67" w:rsidRDefault="008E7602" w:rsidP="50FAF033">
      <w:pPr>
        <w:spacing w:before="240"/>
        <w:jc w:val="both"/>
        <w:rPr>
          <w:rFonts w:cs="Arial"/>
          <w:i/>
          <w:iCs/>
          <w:color w:val="000000" w:themeColor="text1"/>
          <w:shd w:val="clear" w:color="auto" w:fill="FFFFFF"/>
          <w:lang w:val="de-CH"/>
        </w:rPr>
      </w:pPr>
      <w:r w:rsidRPr="50FAF033">
        <w:rPr>
          <w:rFonts w:cs="Arial"/>
          <w:i/>
          <w:iCs/>
          <w:color w:val="000000" w:themeColor="text1"/>
          <w:shd w:val="clear" w:color="auto" w:fill="FFFFFF"/>
          <w:lang w:val="de-CH"/>
        </w:rPr>
        <w:t>Führen Sie mit den Kindern einen Dialog über Hunger.</w:t>
      </w:r>
      <w:r w:rsidR="001A6FBD" w:rsidRPr="50FAF033">
        <w:rPr>
          <w:rFonts w:cs="Arial"/>
          <w:i/>
          <w:iCs/>
          <w:color w:val="000000" w:themeColor="text1"/>
          <w:shd w:val="clear" w:color="auto" w:fill="FFFFFF"/>
          <w:lang w:val="de-CH"/>
        </w:rPr>
        <w:t xml:space="preserve"> </w:t>
      </w:r>
      <w:r w:rsidR="0065540C" w:rsidRPr="50FAF033">
        <w:rPr>
          <w:rFonts w:cs="Arial"/>
          <w:i/>
          <w:iCs/>
          <w:color w:val="000000" w:themeColor="text1"/>
          <w:shd w:val="clear" w:color="auto" w:fill="FFFFFF"/>
          <w:lang w:val="de-CH"/>
        </w:rPr>
        <w:t xml:space="preserve">Dann den </w:t>
      </w:r>
      <w:r w:rsidR="001A6FBD" w:rsidRPr="50FAF033">
        <w:rPr>
          <w:rFonts w:cs="Arial"/>
          <w:i/>
          <w:iCs/>
          <w:color w:val="000000" w:themeColor="text1"/>
          <w:shd w:val="clear" w:color="auto" w:fill="FFFFFF"/>
          <w:lang w:val="de-CH"/>
        </w:rPr>
        <w:t xml:space="preserve">Dialog auf </w:t>
      </w:r>
      <w:r w:rsidR="0065540C" w:rsidRPr="50FAF033">
        <w:rPr>
          <w:rFonts w:cs="Arial"/>
          <w:i/>
          <w:iCs/>
          <w:color w:val="000000" w:themeColor="text1"/>
          <w:shd w:val="clear" w:color="auto" w:fill="FFFFFF"/>
          <w:lang w:val="de-CH"/>
        </w:rPr>
        <w:t xml:space="preserve">die </w:t>
      </w:r>
      <w:r w:rsidR="001A6FBD" w:rsidRPr="50FAF033">
        <w:rPr>
          <w:rFonts w:cs="Arial"/>
          <w:i/>
          <w:iCs/>
          <w:color w:val="000000" w:themeColor="text1"/>
          <w:shd w:val="clear" w:color="auto" w:fill="FFFFFF"/>
          <w:lang w:val="de-CH"/>
        </w:rPr>
        <w:t>Erwachsene</w:t>
      </w:r>
      <w:r w:rsidR="5AA137CD" w:rsidRPr="50FAF033">
        <w:rPr>
          <w:rFonts w:cs="Arial"/>
          <w:i/>
          <w:iCs/>
          <w:color w:val="000000" w:themeColor="text1"/>
          <w:shd w:val="clear" w:color="auto" w:fill="FFFFFF"/>
          <w:lang w:val="de-CH"/>
        </w:rPr>
        <w:t>n</w:t>
      </w:r>
      <w:r w:rsidR="001A6FBD" w:rsidRPr="50FAF033">
        <w:rPr>
          <w:rFonts w:cs="Arial"/>
          <w:i/>
          <w:iCs/>
          <w:color w:val="000000" w:themeColor="text1"/>
          <w:shd w:val="clear" w:color="auto" w:fill="FFFFFF"/>
          <w:lang w:val="de-CH"/>
        </w:rPr>
        <w:t xml:space="preserve"> ausweiten. Und schlie</w:t>
      </w:r>
      <w:r w:rsidR="002E33C6" w:rsidRPr="50FAF033">
        <w:rPr>
          <w:rFonts w:cs="Arial"/>
          <w:i/>
          <w:iCs/>
          <w:color w:val="000000" w:themeColor="text1"/>
          <w:shd w:val="clear" w:color="auto" w:fill="FFFFFF"/>
          <w:lang w:val="de-CH"/>
        </w:rPr>
        <w:t>ss</w:t>
      </w:r>
      <w:r w:rsidR="001A6FBD" w:rsidRPr="50FAF033">
        <w:rPr>
          <w:rFonts w:cs="Arial"/>
          <w:i/>
          <w:iCs/>
          <w:color w:val="000000" w:themeColor="text1"/>
          <w:shd w:val="clear" w:color="auto" w:fill="FFFFFF"/>
          <w:lang w:val="de-CH"/>
        </w:rPr>
        <w:t xml:space="preserve">lich </w:t>
      </w:r>
      <w:r w:rsidRPr="50FAF033">
        <w:rPr>
          <w:rFonts w:cs="Arial"/>
          <w:i/>
          <w:iCs/>
          <w:color w:val="000000" w:themeColor="text1"/>
          <w:shd w:val="clear" w:color="auto" w:fill="FFFFFF"/>
          <w:lang w:val="de-CH"/>
        </w:rPr>
        <w:t xml:space="preserve">das Thema </w:t>
      </w:r>
      <w:r w:rsidR="00161909" w:rsidRPr="50FAF033">
        <w:rPr>
          <w:rFonts w:cs="Arial"/>
          <w:i/>
          <w:iCs/>
          <w:color w:val="000000" w:themeColor="text1"/>
          <w:shd w:val="clear" w:color="auto" w:fill="FFFFFF"/>
          <w:lang w:val="de-CH"/>
        </w:rPr>
        <w:t>«</w:t>
      </w:r>
      <w:r w:rsidRPr="50FAF033">
        <w:rPr>
          <w:rFonts w:cs="Arial"/>
          <w:i/>
          <w:iCs/>
          <w:color w:val="000000" w:themeColor="text1"/>
          <w:shd w:val="clear" w:color="auto" w:fill="FFFFFF"/>
          <w:lang w:val="de-CH"/>
        </w:rPr>
        <w:t>Hunger in der Welt</w:t>
      </w:r>
      <w:r w:rsidR="00161909" w:rsidRPr="50FAF033">
        <w:rPr>
          <w:rFonts w:cs="Arial"/>
          <w:i/>
          <w:iCs/>
          <w:color w:val="000000" w:themeColor="text1"/>
          <w:shd w:val="clear" w:color="auto" w:fill="FFFFFF"/>
          <w:lang w:val="de-CH"/>
        </w:rPr>
        <w:t>»</w:t>
      </w:r>
      <w:r w:rsidRPr="50FAF033">
        <w:rPr>
          <w:rFonts w:cs="Arial"/>
          <w:i/>
          <w:iCs/>
          <w:color w:val="000000" w:themeColor="text1"/>
          <w:shd w:val="clear" w:color="auto" w:fill="FFFFFF"/>
          <w:lang w:val="de-CH"/>
        </w:rPr>
        <w:t xml:space="preserve"> </w:t>
      </w:r>
      <w:r w:rsidR="0065540C" w:rsidRPr="50FAF033">
        <w:rPr>
          <w:rFonts w:cs="Arial"/>
          <w:i/>
          <w:iCs/>
          <w:color w:val="000000" w:themeColor="text1"/>
          <w:shd w:val="clear" w:color="auto" w:fill="FFFFFF"/>
          <w:lang w:val="de-CH"/>
        </w:rPr>
        <w:t>ansprechen</w:t>
      </w:r>
      <w:r w:rsidRPr="50FAF033">
        <w:rPr>
          <w:rFonts w:cs="Arial"/>
          <w:i/>
          <w:iCs/>
          <w:color w:val="000000" w:themeColor="text1"/>
          <w:shd w:val="clear" w:color="auto" w:fill="FFFFFF"/>
          <w:lang w:val="de-CH"/>
        </w:rPr>
        <w:t>.</w:t>
      </w:r>
    </w:p>
    <w:p w14:paraId="37BADF31" w14:textId="5AFF959F" w:rsidR="00575C6F" w:rsidRPr="00A01E67" w:rsidRDefault="00A01E67" w:rsidP="56CF50C0">
      <w:pPr>
        <w:spacing w:before="240"/>
        <w:jc w:val="both"/>
        <w:rPr>
          <w:rFonts w:cs="Arial"/>
          <w:color w:val="000000" w:themeColor="text1"/>
          <w:shd w:val="clear" w:color="auto" w:fill="FFFFFF"/>
          <w:lang w:val="de-CH"/>
        </w:rPr>
      </w:pPr>
      <w:r w:rsidRPr="00ED7407">
        <w:rPr>
          <w:rFonts w:cs="Arial"/>
          <w:color w:val="000000" w:themeColor="accent6"/>
          <w:lang w:val="de-CH"/>
        </w:rPr>
        <w:t>«</w:t>
      </w:r>
      <w:r w:rsidR="00A8769F" w:rsidRPr="00ED7407">
        <w:rPr>
          <w:rFonts w:cs="Arial"/>
          <w:color w:val="000000" w:themeColor="accent6"/>
          <w:lang w:val="de-CH"/>
        </w:rPr>
        <w:t>Denn ich, ich kenne die Gedanken, die ich für euch denke</w:t>
      </w:r>
      <w:r w:rsidR="6D51DB33" w:rsidRPr="00ED7407">
        <w:rPr>
          <w:rFonts w:cs="Arial"/>
          <w:color w:val="000000" w:themeColor="accent6"/>
          <w:lang w:val="de-CH"/>
        </w:rPr>
        <w:t xml:space="preserve"> –</w:t>
      </w:r>
      <w:r w:rsidR="00A8769F" w:rsidRPr="00ED7407">
        <w:rPr>
          <w:rFonts w:cs="Arial"/>
          <w:color w:val="000000" w:themeColor="accent6"/>
          <w:lang w:val="de-CH"/>
        </w:rPr>
        <w:t xml:space="preserve"> Spruch des HERRN </w:t>
      </w:r>
      <w:r w:rsidR="521568E9" w:rsidRPr="00ED7407">
        <w:rPr>
          <w:rFonts w:cs="Arial"/>
          <w:color w:val="000000" w:themeColor="accent6"/>
          <w:lang w:val="de-CH"/>
        </w:rPr>
        <w:t>–</w:t>
      </w:r>
      <w:r w:rsidR="00A8769F" w:rsidRPr="00ED7407">
        <w:rPr>
          <w:rFonts w:cs="Arial"/>
          <w:color w:val="000000" w:themeColor="text1"/>
          <w:shd w:val="clear" w:color="auto" w:fill="FFFFFF"/>
          <w:lang w:val="de-CH"/>
        </w:rPr>
        <w:t>, Gedanken des Heils und nicht des Unheils; denn ich will euch eine Zukunft und eine Hoffnung geben.</w:t>
      </w:r>
      <w:r w:rsidRPr="00ED7407">
        <w:rPr>
          <w:rFonts w:cs="Arial"/>
          <w:color w:val="000000" w:themeColor="text1"/>
          <w:shd w:val="clear" w:color="auto" w:fill="FFFFFF"/>
          <w:lang w:val="de-CH"/>
        </w:rPr>
        <w:t>»</w:t>
      </w:r>
      <w:r w:rsidR="00A8769F" w:rsidRPr="00A01E67" w:rsidDel="00A8769F">
        <w:rPr>
          <w:rFonts w:cs="Arial"/>
          <w:color w:val="000000" w:themeColor="text1"/>
          <w:shd w:val="clear" w:color="auto" w:fill="FFFFFF"/>
          <w:lang w:val="de-CH"/>
        </w:rPr>
        <w:t xml:space="preserve"> </w:t>
      </w:r>
      <w:r w:rsidR="008E7602" w:rsidRPr="00A01E67">
        <w:rPr>
          <w:rFonts w:cs="Arial"/>
          <w:color w:val="000000" w:themeColor="text1"/>
          <w:shd w:val="clear" w:color="auto" w:fill="FFFFFF"/>
          <w:lang w:val="de-CH"/>
        </w:rPr>
        <w:t>(Jeremia 29, 11)</w:t>
      </w:r>
    </w:p>
    <w:p w14:paraId="0A14A9A4" w14:textId="3564A6D9" w:rsidR="00575C6F" w:rsidRPr="00A01E67" w:rsidRDefault="008E7602">
      <w:pPr>
        <w:spacing w:before="240"/>
        <w:jc w:val="both"/>
        <w:rPr>
          <w:rFonts w:cs="Arial"/>
          <w:lang w:val="de-CH"/>
        </w:rPr>
      </w:pPr>
      <w:r w:rsidRPr="00A01E67">
        <w:rPr>
          <w:rFonts w:cs="Arial"/>
          <w:lang w:val="de-CH"/>
        </w:rPr>
        <w:t>Als der Prophet Jeremia sich auf diese Weise an das Volk Israel wandte, machte dieses gro</w:t>
      </w:r>
      <w:r w:rsidR="002E33C6" w:rsidRPr="00A01E67">
        <w:rPr>
          <w:rFonts w:cs="Arial"/>
          <w:lang w:val="de-CH"/>
        </w:rPr>
        <w:t>ss</w:t>
      </w:r>
      <w:r w:rsidRPr="00A01E67">
        <w:rPr>
          <w:rFonts w:cs="Arial"/>
          <w:lang w:val="de-CH"/>
        </w:rPr>
        <w:t>es Leid durch. Es befindet sich weit weg von seiner Heimat im Exil. Die Zukunft scheint endgültig gefährdet. Das Leben scheint seinen Reiz verloren zu haben.</w:t>
      </w:r>
      <w:r w:rsidR="00C45826">
        <w:rPr>
          <w:rFonts w:cs="Arial"/>
          <w:lang w:val="de-CH"/>
        </w:rPr>
        <w:t xml:space="preserve"> </w:t>
      </w:r>
      <w:r w:rsidRPr="00A01E67">
        <w:rPr>
          <w:rFonts w:cs="Arial"/>
          <w:lang w:val="de-CH"/>
        </w:rPr>
        <w:t xml:space="preserve">Aber durch seinen Propheten </w:t>
      </w:r>
      <w:r w:rsidR="00E5632D" w:rsidRPr="00A01E67">
        <w:rPr>
          <w:rFonts w:cs="Arial"/>
          <w:lang w:val="de-CH"/>
        </w:rPr>
        <w:t xml:space="preserve">wendet </w:t>
      </w:r>
      <w:r w:rsidRPr="00A01E67">
        <w:rPr>
          <w:rFonts w:cs="Arial"/>
          <w:lang w:val="de-CH"/>
        </w:rPr>
        <w:t xml:space="preserve">sich Gott an </w:t>
      </w:r>
      <w:r w:rsidR="00E5632D" w:rsidRPr="00A01E67">
        <w:rPr>
          <w:rFonts w:cs="Arial"/>
          <w:lang w:val="de-CH"/>
        </w:rPr>
        <w:t xml:space="preserve">sein </w:t>
      </w:r>
      <w:r w:rsidRPr="00A01E67">
        <w:rPr>
          <w:rFonts w:cs="Arial"/>
          <w:lang w:val="de-CH"/>
        </w:rPr>
        <w:t>Volk. Er verkündet, dass das Glück und das Leben stärker sind als das Unglück und der Tod. Dass eine neue Zukunft verhei</w:t>
      </w:r>
      <w:r w:rsidR="002E33C6" w:rsidRPr="00A01E67">
        <w:rPr>
          <w:rFonts w:cs="Arial"/>
          <w:lang w:val="de-CH"/>
        </w:rPr>
        <w:t>ss</w:t>
      </w:r>
      <w:r w:rsidRPr="00A01E67">
        <w:rPr>
          <w:rFonts w:cs="Arial"/>
          <w:lang w:val="de-CH"/>
        </w:rPr>
        <w:t xml:space="preserve">en wird, die trotz der Umstände glücklicher und friedlicher ist für alle, die auf sein Wort hören und es in die Tat umsetzen. Gott </w:t>
      </w:r>
      <w:r w:rsidR="00AA5641" w:rsidRPr="00A01E67">
        <w:rPr>
          <w:rFonts w:cs="Arial"/>
          <w:lang w:val="de-CH"/>
        </w:rPr>
        <w:t xml:space="preserve">zeigt </w:t>
      </w:r>
      <w:r w:rsidRPr="00A01E67">
        <w:rPr>
          <w:rFonts w:cs="Arial"/>
          <w:lang w:val="de-CH"/>
        </w:rPr>
        <w:t>damit einen Weg der Hoffnung, um mit den dramatischen Situationen, die die Welt zerrei</w:t>
      </w:r>
      <w:r w:rsidR="002E33C6" w:rsidRPr="00A01E67">
        <w:rPr>
          <w:rFonts w:cs="Arial"/>
          <w:lang w:val="de-CH"/>
        </w:rPr>
        <w:t>ss</w:t>
      </w:r>
      <w:r w:rsidRPr="00A01E67">
        <w:rPr>
          <w:rFonts w:cs="Arial"/>
          <w:lang w:val="de-CH"/>
        </w:rPr>
        <w:t>en, umgehen zu können.</w:t>
      </w:r>
    </w:p>
    <w:p w14:paraId="43EA7232" w14:textId="4F08FC8B" w:rsidR="00575C6F" w:rsidRDefault="008E7602">
      <w:pPr>
        <w:spacing w:before="240"/>
        <w:jc w:val="both"/>
        <w:rPr>
          <w:rFonts w:cs="Arial"/>
          <w:lang w:val="de-CH"/>
        </w:rPr>
      </w:pPr>
      <w:r w:rsidRPr="00A01E67">
        <w:rPr>
          <w:rFonts w:cs="Arial"/>
          <w:lang w:val="de-CH"/>
        </w:rPr>
        <w:t xml:space="preserve">Zukunftsträume sind keine Utopie mehr, sondern eine mögliche Realität, eine echte Hoffnung, die den Alltag nähren kann, auch wenn er noch so schwierig ist. </w:t>
      </w:r>
      <w:r w:rsidR="0081052D" w:rsidRPr="00A01E67">
        <w:rPr>
          <w:rFonts w:cs="Arial"/>
          <w:lang w:val="de-CH"/>
        </w:rPr>
        <w:t>Sich</w:t>
      </w:r>
      <w:r w:rsidRPr="00A01E67">
        <w:rPr>
          <w:rFonts w:cs="Arial"/>
          <w:lang w:val="de-CH"/>
        </w:rPr>
        <w:t xml:space="preserve"> eine mögliche Zukunft vorstellen zu können, ist lebenswichtig, um nach vorne schauen zu können.</w:t>
      </w:r>
      <w:r w:rsidR="00C45826">
        <w:rPr>
          <w:rFonts w:cs="Arial"/>
          <w:lang w:val="de-CH"/>
        </w:rPr>
        <w:t xml:space="preserve"> </w:t>
      </w:r>
      <w:r w:rsidRPr="00A01E67">
        <w:rPr>
          <w:rFonts w:cs="Arial"/>
          <w:lang w:val="de-CH"/>
        </w:rPr>
        <w:t xml:space="preserve">Dies ist </w:t>
      </w:r>
      <w:r w:rsidR="00B17039" w:rsidRPr="00A01E67">
        <w:rPr>
          <w:rFonts w:cs="Arial"/>
          <w:lang w:val="de-CH"/>
        </w:rPr>
        <w:t xml:space="preserve">ein grundlegendes </w:t>
      </w:r>
      <w:r w:rsidR="001A6FBD" w:rsidRPr="00A01E67">
        <w:rPr>
          <w:rFonts w:cs="Arial"/>
          <w:lang w:val="de-CH"/>
        </w:rPr>
        <w:t xml:space="preserve">und wesentliches </w:t>
      </w:r>
      <w:r w:rsidR="00B17039" w:rsidRPr="00A01E67">
        <w:rPr>
          <w:rFonts w:cs="Arial"/>
          <w:lang w:val="de-CH"/>
        </w:rPr>
        <w:t xml:space="preserve">Element in </w:t>
      </w:r>
      <w:r w:rsidR="00E41999" w:rsidRPr="00A01E67">
        <w:rPr>
          <w:rFonts w:cs="Arial"/>
          <w:lang w:val="de-CH"/>
        </w:rPr>
        <w:t>jedem</w:t>
      </w:r>
      <w:r w:rsidR="00B17039" w:rsidRPr="00A01E67">
        <w:rPr>
          <w:rFonts w:cs="Arial"/>
          <w:lang w:val="de-CH"/>
        </w:rPr>
        <w:t xml:space="preserve"> Leben. Es geht darum, die Möglichkeit zu haben, an die Zukunft zu glauben, zu hoffen und zu träumen. Pläne, Wünsche und Träume zu haben, die uns jeden Morgen die Kraft geben, aufzustehen und </w:t>
      </w:r>
      <w:r w:rsidR="00333879" w:rsidRPr="00A01E67">
        <w:rPr>
          <w:rFonts w:cs="Arial"/>
          <w:lang w:val="de-CH"/>
        </w:rPr>
        <w:t>nach vorne zu blicken</w:t>
      </w:r>
      <w:r w:rsidR="00B17039" w:rsidRPr="00A01E67">
        <w:rPr>
          <w:rFonts w:cs="Arial"/>
          <w:lang w:val="de-CH"/>
        </w:rPr>
        <w:t>. Auch das verleiht unserem Leben Geschmack.</w:t>
      </w:r>
    </w:p>
    <w:p w14:paraId="5889E529" w14:textId="77777777" w:rsidR="00A01E67" w:rsidRPr="00A01E67" w:rsidRDefault="00A01E67" w:rsidP="00A01E67">
      <w:pPr>
        <w:spacing w:before="240"/>
        <w:jc w:val="both"/>
        <w:rPr>
          <w:color w:val="5A8E22" w:themeColor="background2"/>
          <w:lang w:val="de-CH"/>
        </w:rPr>
      </w:pPr>
      <w:r>
        <w:rPr>
          <w:color w:val="5A8E22" w:themeColor="background2"/>
          <w:lang w:val="de-CH"/>
        </w:rPr>
        <w:t>Lied</w:t>
      </w:r>
    </w:p>
    <w:p w14:paraId="142BBE7C" w14:textId="50389FA7" w:rsidR="00575C6F" w:rsidRPr="00770757" w:rsidRDefault="008E7602">
      <w:pPr>
        <w:spacing w:before="240"/>
        <w:jc w:val="both"/>
        <w:rPr>
          <w:rFonts w:cs="Arial"/>
          <w:color w:val="5A8E22" w:themeColor="background2"/>
          <w:lang w:val="de-CH"/>
        </w:rPr>
      </w:pPr>
      <w:r w:rsidRPr="00770757">
        <w:rPr>
          <w:rFonts w:cs="Arial"/>
          <w:color w:val="5A8E22" w:themeColor="background2"/>
          <w:lang w:val="de-CH"/>
        </w:rPr>
        <w:lastRenderedPageBreak/>
        <w:t>Dritter Dialog mit den Kindern</w:t>
      </w:r>
    </w:p>
    <w:p w14:paraId="6D37581C" w14:textId="720074C7" w:rsidR="00575C6F" w:rsidRPr="00A01E67" w:rsidRDefault="00115129">
      <w:pPr>
        <w:spacing w:before="240"/>
        <w:jc w:val="both"/>
        <w:rPr>
          <w:rFonts w:cs="Arial"/>
          <w:lang w:val="de-CH"/>
        </w:rPr>
      </w:pPr>
      <w:r w:rsidRPr="00A01E67">
        <w:rPr>
          <w:rFonts w:cs="Arial"/>
          <w:lang w:val="de-CH"/>
        </w:rPr>
        <w:t>Frage:</w:t>
      </w:r>
      <w:r w:rsidR="29F457BD" w:rsidRPr="00A01E67">
        <w:rPr>
          <w:rFonts w:cs="Arial"/>
          <w:lang w:val="de-CH"/>
        </w:rPr>
        <w:t xml:space="preserve"> </w:t>
      </w:r>
      <w:r w:rsidR="008E7602" w:rsidRPr="00A01E67">
        <w:rPr>
          <w:rFonts w:cs="Arial"/>
          <w:lang w:val="de-CH"/>
        </w:rPr>
        <w:t xml:space="preserve">Welche Träume </w:t>
      </w:r>
      <w:r w:rsidRPr="00A01E67">
        <w:rPr>
          <w:rFonts w:cs="Arial"/>
          <w:lang w:val="de-CH"/>
        </w:rPr>
        <w:t>habt ihr für eure</w:t>
      </w:r>
      <w:r w:rsidR="008E7602" w:rsidRPr="00A01E67">
        <w:rPr>
          <w:rFonts w:cs="Arial"/>
          <w:lang w:val="de-CH"/>
        </w:rPr>
        <w:t xml:space="preserve"> Zukunft?</w:t>
      </w:r>
    </w:p>
    <w:p w14:paraId="7F3C2BCB" w14:textId="7FEE0213" w:rsidR="00575C6F" w:rsidRPr="00A01E67" w:rsidRDefault="000F1D90" w:rsidP="56CF50C0">
      <w:pPr>
        <w:spacing w:before="240"/>
        <w:jc w:val="both"/>
        <w:rPr>
          <w:rFonts w:cs="Arial"/>
          <w:i/>
          <w:iCs/>
          <w:color w:val="FF0000"/>
          <w:lang w:val="de-CH"/>
        </w:rPr>
      </w:pPr>
      <w:r w:rsidRPr="00A01E67">
        <w:rPr>
          <w:rFonts w:cs="Arial"/>
          <w:i/>
          <w:iCs/>
          <w:lang w:val="de-CH"/>
        </w:rPr>
        <w:t xml:space="preserve">Die Träume der Kinder auf </w:t>
      </w:r>
      <w:r w:rsidR="00E57F33" w:rsidRPr="00A01E67">
        <w:rPr>
          <w:rFonts w:cs="Arial"/>
          <w:i/>
          <w:iCs/>
          <w:lang w:val="de-CH"/>
        </w:rPr>
        <w:t>gro</w:t>
      </w:r>
      <w:r w:rsidR="002E33C6" w:rsidRPr="00A01E67">
        <w:rPr>
          <w:rFonts w:cs="Arial"/>
          <w:i/>
          <w:iCs/>
          <w:lang w:val="de-CH"/>
        </w:rPr>
        <w:t>ss</w:t>
      </w:r>
      <w:r w:rsidR="00E57F33" w:rsidRPr="00A01E67">
        <w:rPr>
          <w:rFonts w:cs="Arial"/>
          <w:i/>
          <w:iCs/>
          <w:lang w:val="de-CH"/>
        </w:rPr>
        <w:t xml:space="preserve">en </w:t>
      </w:r>
      <w:r w:rsidRPr="00A01E67">
        <w:rPr>
          <w:rFonts w:cs="Arial"/>
          <w:i/>
          <w:iCs/>
          <w:lang w:val="de-CH"/>
        </w:rPr>
        <w:t>Post-</w:t>
      </w:r>
      <w:proofErr w:type="spellStart"/>
      <w:r w:rsidRPr="00A01E67">
        <w:rPr>
          <w:rFonts w:cs="Arial"/>
          <w:i/>
          <w:iCs/>
          <w:lang w:val="de-CH"/>
        </w:rPr>
        <w:t>its</w:t>
      </w:r>
      <w:proofErr w:type="spellEnd"/>
      <w:r w:rsidRPr="00A01E67">
        <w:rPr>
          <w:rFonts w:cs="Arial"/>
          <w:i/>
          <w:iCs/>
          <w:lang w:val="de-CH"/>
        </w:rPr>
        <w:t xml:space="preserve"> notieren und auf eine Tafel/ein Flip-Chart kleben</w:t>
      </w:r>
      <w:r w:rsidR="0006480E" w:rsidRPr="00A01E67">
        <w:rPr>
          <w:rFonts w:cs="Arial"/>
          <w:i/>
          <w:iCs/>
          <w:lang w:val="de-CH"/>
        </w:rPr>
        <w:t>.</w:t>
      </w:r>
    </w:p>
    <w:p w14:paraId="4269143D" w14:textId="269887DE" w:rsidR="00575C6F" w:rsidRPr="00A01E67" w:rsidRDefault="008E7602" w:rsidP="56CF50C0">
      <w:pPr>
        <w:spacing w:before="240"/>
        <w:jc w:val="both"/>
        <w:rPr>
          <w:rFonts w:cs="Arial"/>
          <w:i/>
          <w:iCs/>
          <w:lang w:val="de-CH"/>
        </w:rPr>
      </w:pPr>
      <w:r w:rsidRPr="00A01E67">
        <w:rPr>
          <w:rFonts w:cs="Arial"/>
          <w:i/>
          <w:iCs/>
          <w:lang w:val="de-CH"/>
        </w:rPr>
        <w:t>Dann, in einem zweiten Schritt, fragen Sie sie, was nötig ist, damit ihre Träume wahr werden</w:t>
      </w:r>
      <w:r w:rsidR="0006480E" w:rsidRPr="00A01E67">
        <w:rPr>
          <w:rFonts w:cs="Arial"/>
          <w:i/>
          <w:iCs/>
          <w:lang w:val="de-CH"/>
        </w:rPr>
        <w:t>.</w:t>
      </w:r>
      <w:r w:rsidRPr="00A01E67">
        <w:rPr>
          <w:rFonts w:cs="Arial"/>
          <w:i/>
          <w:iCs/>
          <w:lang w:val="de-CH"/>
        </w:rPr>
        <w:t xml:space="preserve"> </w:t>
      </w:r>
      <w:r w:rsidR="0006480E" w:rsidRPr="00A01E67">
        <w:rPr>
          <w:rFonts w:cs="Arial"/>
          <w:i/>
          <w:iCs/>
          <w:lang w:val="de-CH"/>
        </w:rPr>
        <w:t>N</w:t>
      </w:r>
      <w:r w:rsidR="00F34189" w:rsidRPr="00A01E67">
        <w:rPr>
          <w:rFonts w:cs="Arial"/>
          <w:i/>
          <w:iCs/>
          <w:lang w:val="de-CH"/>
        </w:rPr>
        <w:t xml:space="preserve">otieren Sie </w:t>
      </w:r>
      <w:r w:rsidRPr="00A01E67">
        <w:rPr>
          <w:rFonts w:cs="Arial"/>
          <w:i/>
          <w:iCs/>
          <w:lang w:val="de-CH"/>
        </w:rPr>
        <w:t xml:space="preserve">diese verschiedenen Elemente auf einem zweiten </w:t>
      </w:r>
      <w:r w:rsidR="00F34189" w:rsidRPr="00A01E67">
        <w:rPr>
          <w:rFonts w:cs="Arial"/>
          <w:i/>
          <w:iCs/>
          <w:lang w:val="de-CH"/>
        </w:rPr>
        <w:t>Flipchart-Blatt.</w:t>
      </w:r>
    </w:p>
    <w:p w14:paraId="543A4DFD" w14:textId="7CCB8159" w:rsidR="00575C6F" w:rsidRDefault="008E7602">
      <w:pPr>
        <w:spacing w:before="240"/>
        <w:jc w:val="both"/>
        <w:rPr>
          <w:rFonts w:cs="Arial"/>
          <w:lang w:val="de-CH"/>
        </w:rPr>
      </w:pPr>
      <w:r w:rsidRPr="00A01E67">
        <w:rPr>
          <w:rFonts w:cs="Arial"/>
          <w:lang w:val="de-CH"/>
        </w:rPr>
        <w:t xml:space="preserve">In anderen Teilen der Welt haben Kinder </w:t>
      </w:r>
      <w:r w:rsidR="00C60AAB" w:rsidRPr="00A01E67">
        <w:rPr>
          <w:rFonts w:cs="Arial"/>
          <w:lang w:val="de-CH"/>
        </w:rPr>
        <w:t xml:space="preserve">auch </w:t>
      </w:r>
      <w:r w:rsidRPr="00A01E67">
        <w:rPr>
          <w:rFonts w:cs="Arial"/>
          <w:lang w:val="de-CH"/>
        </w:rPr>
        <w:t xml:space="preserve">Zukunftsträume. Nur fehlt es ihnen an den Voraussetzungen, um </w:t>
      </w:r>
      <w:r w:rsidR="00250CAA">
        <w:rPr>
          <w:rFonts w:cs="Arial"/>
          <w:lang w:val="de-CH"/>
        </w:rPr>
        <w:t>ihre</w:t>
      </w:r>
      <w:r w:rsidR="00250CAA" w:rsidRPr="00A01E67">
        <w:rPr>
          <w:rFonts w:cs="Arial"/>
          <w:lang w:val="de-CH"/>
        </w:rPr>
        <w:t xml:space="preserve"> </w:t>
      </w:r>
      <w:r w:rsidRPr="00A01E67">
        <w:rPr>
          <w:rFonts w:cs="Arial"/>
          <w:lang w:val="de-CH"/>
        </w:rPr>
        <w:t xml:space="preserve">Träume, zu verwirklichen. Und </w:t>
      </w:r>
      <w:r w:rsidR="00826B36" w:rsidRPr="00A01E67">
        <w:rPr>
          <w:rFonts w:cs="Arial"/>
          <w:lang w:val="de-CH"/>
        </w:rPr>
        <w:t>etwas</w:t>
      </w:r>
      <w:r w:rsidRPr="00A01E67">
        <w:rPr>
          <w:rFonts w:cs="Arial"/>
          <w:lang w:val="de-CH"/>
        </w:rPr>
        <w:t>, das ihre Zukunftsträume gefährdet, ist eben der Hunger.</w:t>
      </w:r>
    </w:p>
    <w:p w14:paraId="79C47505" w14:textId="71F0A706" w:rsidR="00161909" w:rsidRPr="00673626" w:rsidRDefault="00161909">
      <w:pPr>
        <w:spacing w:before="240"/>
        <w:jc w:val="both"/>
        <w:rPr>
          <w:rFonts w:cs="Arial"/>
          <w:lang w:val="de-CH"/>
        </w:rPr>
      </w:pPr>
      <w:r w:rsidRPr="00673626">
        <w:rPr>
          <w:rFonts w:cs="Arial"/>
          <w:i/>
          <w:iCs/>
          <w:lang w:val="de-CH"/>
        </w:rPr>
        <w:t>Es wird</w:t>
      </w:r>
      <w:r w:rsidR="00673626" w:rsidRPr="00673626">
        <w:rPr>
          <w:rFonts w:cs="Arial"/>
          <w:i/>
          <w:iCs/>
          <w:lang w:val="de-CH"/>
        </w:rPr>
        <w:t xml:space="preserve"> </w:t>
      </w:r>
      <w:r w:rsidRPr="00673626">
        <w:rPr>
          <w:rFonts w:cs="Arial"/>
          <w:i/>
          <w:iCs/>
          <w:lang w:val="de-CH"/>
        </w:rPr>
        <w:t xml:space="preserve">empfohlen, die Porträtgeschichten der Kinder David, Dina und Fayette aus </w:t>
      </w:r>
      <w:r w:rsidR="00AB2FFB">
        <w:rPr>
          <w:rFonts w:cs="Arial"/>
          <w:i/>
          <w:iCs/>
          <w:lang w:val="de-CH"/>
        </w:rPr>
        <w:t xml:space="preserve">der Demokratischen Republik Kongo </w:t>
      </w:r>
      <w:r w:rsidRPr="00673626">
        <w:rPr>
          <w:rFonts w:cs="Arial"/>
          <w:i/>
          <w:iCs/>
          <w:lang w:val="de-CH"/>
        </w:rPr>
        <w:t>(Beilage 1) hier zu übernehmen und sie von Kindern oder Jugendlichen, die sich darauf vorbereitet haben, vorlesen zu lassen.</w:t>
      </w:r>
      <w:r w:rsidRPr="00673626">
        <w:rPr>
          <w:rFonts w:cs="Arial"/>
          <w:lang w:val="de-CH"/>
        </w:rPr>
        <w:t xml:space="preserve"> </w:t>
      </w:r>
      <w:r w:rsidRPr="00673626">
        <w:rPr>
          <w:rFonts w:cs="Arial"/>
          <w:i/>
          <w:iCs/>
          <w:lang w:val="de-CH"/>
        </w:rPr>
        <w:t>Es ist auch möglich, die kurzen Videos dieser Kinder (Beilage 2) abzuspielen. Sie zeigen noch besser ihren Hintergrund und ihre Umgebung.</w:t>
      </w:r>
      <w:r w:rsidRPr="00673626">
        <w:rPr>
          <w:rFonts w:cs="Arial"/>
          <w:lang w:val="de-CH"/>
        </w:rPr>
        <w:t xml:space="preserve"> </w:t>
      </w:r>
      <w:r w:rsidRPr="00673626">
        <w:rPr>
          <w:rFonts w:cs="Arial"/>
          <w:i/>
          <w:iCs/>
          <w:lang w:val="de-CH"/>
        </w:rPr>
        <w:t>Und so wird der Slogan «Hunger frisst Zukunft.» besser zu Kindern und Erwachsenen sprechen.</w:t>
      </w:r>
      <w:r w:rsidRPr="00673626">
        <w:rPr>
          <w:rFonts w:cs="Arial"/>
          <w:lang w:val="de-CH"/>
        </w:rPr>
        <w:t xml:space="preserve"> </w:t>
      </w:r>
    </w:p>
    <w:p w14:paraId="579DD820" w14:textId="0FBBE3D2" w:rsidR="00424812" w:rsidRPr="00A01E67" w:rsidRDefault="49AE9845" w:rsidP="339C902F">
      <w:pPr>
        <w:spacing w:before="240"/>
        <w:jc w:val="both"/>
        <w:rPr>
          <w:rFonts w:cs="Arial"/>
          <w:lang w:val="de-CH"/>
        </w:rPr>
      </w:pPr>
      <w:r w:rsidRPr="1A99F166">
        <w:rPr>
          <w:color w:val="5A8E22" w:themeColor="background2"/>
          <w:lang w:val="de-CH"/>
        </w:rPr>
        <w:t>Lied</w:t>
      </w:r>
      <w:r w:rsidRPr="1A99F166">
        <w:rPr>
          <w:rFonts w:cs="Arial"/>
          <w:lang w:val="de-CH"/>
        </w:rPr>
        <w:t xml:space="preserve"> </w:t>
      </w:r>
    </w:p>
    <w:p w14:paraId="0674AD92" w14:textId="3AC48BFE" w:rsidR="00424812" w:rsidRPr="00A01E67" w:rsidRDefault="008E7602">
      <w:pPr>
        <w:spacing w:before="240"/>
        <w:jc w:val="both"/>
        <w:rPr>
          <w:rFonts w:cs="Arial"/>
          <w:lang w:val="de-CH"/>
        </w:rPr>
      </w:pPr>
      <w:r w:rsidRPr="00673626">
        <w:rPr>
          <w:rFonts w:cs="Arial"/>
          <w:lang w:val="de-CH"/>
        </w:rPr>
        <w:t xml:space="preserve">Wenn man Hunger hat, wenn es am Lebensnotwendigen fehlt, </w:t>
      </w:r>
      <w:r w:rsidR="0087214A" w:rsidRPr="00673626">
        <w:rPr>
          <w:rFonts w:cs="Arial"/>
          <w:lang w:val="de-CH"/>
        </w:rPr>
        <w:t xml:space="preserve">hat man keine </w:t>
      </w:r>
      <w:proofErr w:type="gramStart"/>
      <w:r w:rsidR="0087214A" w:rsidRPr="00673626">
        <w:rPr>
          <w:rFonts w:cs="Arial"/>
          <w:lang w:val="de-CH"/>
        </w:rPr>
        <w:t>Zukunftsperspektive</w:t>
      </w:r>
      <w:proofErr w:type="gramEnd"/>
      <w:r w:rsidRPr="00673626">
        <w:rPr>
          <w:rFonts w:cs="Arial"/>
          <w:lang w:val="de-CH"/>
        </w:rPr>
        <w:t xml:space="preserve">. </w:t>
      </w:r>
      <w:r w:rsidR="00370DF0" w:rsidRPr="00673626">
        <w:rPr>
          <w:rFonts w:cs="Arial"/>
          <w:lang w:val="de-CH"/>
        </w:rPr>
        <w:t>Ein Kind, das bereits im Mutterleib an</w:t>
      </w:r>
      <w:r w:rsidR="00370DF0" w:rsidRPr="00A01E67">
        <w:rPr>
          <w:rFonts w:cs="Arial"/>
          <w:lang w:val="de-CH"/>
        </w:rPr>
        <w:t xml:space="preserve"> Unterernährung leidet, hat kaum eine Chance, seinen Entwicklungsrückstand aufzuholen</w:t>
      </w:r>
      <w:r w:rsidR="001A6FBD" w:rsidRPr="00A01E67">
        <w:rPr>
          <w:rFonts w:cs="Arial"/>
          <w:lang w:val="de-CH"/>
        </w:rPr>
        <w:t xml:space="preserve">. Später schränkt der Hunger die körperliche und geistige Entwicklung ein, und das hat </w:t>
      </w:r>
      <w:r w:rsidR="00CD34DE" w:rsidRPr="00A01E67">
        <w:rPr>
          <w:rFonts w:cs="Arial"/>
          <w:lang w:val="de-CH"/>
        </w:rPr>
        <w:t xml:space="preserve">unheilbare </w:t>
      </w:r>
      <w:r w:rsidR="001A6FBD" w:rsidRPr="00A01E67">
        <w:rPr>
          <w:rFonts w:cs="Arial"/>
          <w:lang w:val="de-CH"/>
        </w:rPr>
        <w:t>Folgen für die Leistungsfähigkeit des Erwachsenen</w:t>
      </w:r>
      <w:r w:rsidR="00370DF0" w:rsidRPr="00A01E67">
        <w:rPr>
          <w:rFonts w:cs="Arial"/>
          <w:lang w:val="de-CH"/>
        </w:rPr>
        <w:t xml:space="preserve">. </w:t>
      </w:r>
      <w:r w:rsidR="001A6FBD" w:rsidRPr="00A01E67">
        <w:rPr>
          <w:rFonts w:cs="Arial"/>
          <w:lang w:val="de-CH"/>
        </w:rPr>
        <w:t xml:space="preserve">Wie kann man </w:t>
      </w:r>
      <w:r w:rsidRPr="00A01E67">
        <w:rPr>
          <w:rFonts w:cs="Arial"/>
          <w:lang w:val="de-CH"/>
        </w:rPr>
        <w:t>Träume</w:t>
      </w:r>
      <w:r w:rsidR="001A6FBD" w:rsidRPr="00A01E67">
        <w:rPr>
          <w:rFonts w:cs="Arial"/>
          <w:lang w:val="de-CH"/>
        </w:rPr>
        <w:t xml:space="preserve"> verwirklichen, wenn man Hunger </w:t>
      </w:r>
      <w:r w:rsidR="00BF6869" w:rsidRPr="00A01E67">
        <w:rPr>
          <w:rFonts w:cs="Arial"/>
          <w:lang w:val="de-CH"/>
        </w:rPr>
        <w:t>leidet</w:t>
      </w:r>
      <w:r w:rsidR="001A6FBD" w:rsidRPr="00A01E67">
        <w:rPr>
          <w:rFonts w:cs="Arial"/>
          <w:lang w:val="de-CH"/>
        </w:rPr>
        <w:t xml:space="preserve">? Es scheint unmöglich und </w:t>
      </w:r>
      <w:r w:rsidRPr="00A01E67">
        <w:rPr>
          <w:rFonts w:cs="Arial"/>
          <w:lang w:val="de-CH"/>
        </w:rPr>
        <w:t xml:space="preserve">das Leben kann </w:t>
      </w:r>
      <w:r w:rsidR="00A47C47" w:rsidRPr="00A01E67">
        <w:rPr>
          <w:rFonts w:cs="Arial"/>
          <w:lang w:val="de-CH"/>
        </w:rPr>
        <w:t>seinen Geschmack</w:t>
      </w:r>
      <w:r w:rsidRPr="00A01E67">
        <w:rPr>
          <w:rFonts w:cs="Arial"/>
          <w:lang w:val="de-CH"/>
        </w:rPr>
        <w:t xml:space="preserve"> verlieren</w:t>
      </w:r>
      <w:r w:rsidR="00F34189" w:rsidRPr="00A01E67">
        <w:rPr>
          <w:rFonts w:cs="Arial"/>
          <w:lang w:val="de-CH"/>
        </w:rPr>
        <w:t>.</w:t>
      </w:r>
      <w:r w:rsidR="001A6FBD" w:rsidRPr="00A01E67">
        <w:rPr>
          <w:rFonts w:cs="Arial"/>
          <w:lang w:val="de-CH"/>
        </w:rPr>
        <w:t xml:space="preserve"> Wie der Slogan der Kampagne sagt: </w:t>
      </w:r>
      <w:r w:rsidR="00161909">
        <w:rPr>
          <w:rFonts w:cs="Arial"/>
          <w:lang w:val="de-CH"/>
        </w:rPr>
        <w:t>«</w:t>
      </w:r>
      <w:r w:rsidR="001A6FBD" w:rsidRPr="00A01E67">
        <w:rPr>
          <w:rFonts w:cs="Arial"/>
          <w:lang w:val="de-CH"/>
        </w:rPr>
        <w:t>Hunger frisst Zukunft</w:t>
      </w:r>
      <w:r w:rsidR="00161909">
        <w:rPr>
          <w:rFonts w:cs="Arial"/>
          <w:lang w:val="de-CH"/>
        </w:rPr>
        <w:t>»</w:t>
      </w:r>
      <w:r w:rsidR="001A6FBD" w:rsidRPr="00A01E67">
        <w:rPr>
          <w:rFonts w:cs="Arial"/>
          <w:lang w:val="de-CH"/>
        </w:rPr>
        <w:t>.</w:t>
      </w:r>
    </w:p>
    <w:p w14:paraId="7492A60A" w14:textId="3E076A9A" w:rsidR="00575C6F" w:rsidRPr="00A01E67" w:rsidRDefault="006D207F" w:rsidP="56CF50C0">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00A01E67">
        <w:rPr>
          <w:rFonts w:ascii="Arial" w:hAnsi="Arial" w:cs="Arial"/>
          <w:sz w:val="22"/>
          <w:szCs w:val="22"/>
          <w:lang w:val="de-CH"/>
        </w:rPr>
        <w:t>Jeder Mensch brauch</w:t>
      </w:r>
      <w:r w:rsidR="00C45826">
        <w:rPr>
          <w:rFonts w:ascii="Arial" w:hAnsi="Arial" w:cs="Arial"/>
          <w:sz w:val="22"/>
          <w:szCs w:val="22"/>
          <w:lang w:val="de-CH"/>
        </w:rPr>
        <w:t>t</w:t>
      </w:r>
      <w:r w:rsidRPr="00A01E67">
        <w:rPr>
          <w:rFonts w:ascii="Arial" w:hAnsi="Arial" w:cs="Arial"/>
          <w:sz w:val="22"/>
          <w:szCs w:val="22"/>
          <w:lang w:val="de-CH"/>
        </w:rPr>
        <w:t xml:space="preserve"> Nahrung, um leben zu können</w:t>
      </w:r>
      <w:r w:rsidR="008E7602" w:rsidRPr="00A01E67">
        <w:rPr>
          <w:rFonts w:ascii="Arial" w:hAnsi="Arial" w:cs="Arial"/>
          <w:sz w:val="22"/>
          <w:szCs w:val="22"/>
          <w:lang w:val="de-CH"/>
        </w:rPr>
        <w:t xml:space="preserve">. Deshalb ist das Recht auf </w:t>
      </w:r>
      <w:r w:rsidR="008E7602" w:rsidRPr="00A01E67">
        <w:rPr>
          <w:rFonts w:ascii="Arial" w:hAnsi="Arial" w:cs="Arial"/>
          <w:color w:val="000000" w:themeColor="accent6"/>
          <w:sz w:val="22"/>
          <w:szCs w:val="22"/>
          <w:lang w:val="de-CH"/>
        </w:rPr>
        <w:t xml:space="preserve">Nahrung </w:t>
      </w:r>
      <w:r w:rsidR="008E7602" w:rsidRPr="00A01E67">
        <w:rPr>
          <w:rFonts w:ascii="Arial" w:hAnsi="Arial" w:cs="Arial"/>
          <w:sz w:val="22"/>
          <w:szCs w:val="22"/>
          <w:lang w:val="de-CH"/>
        </w:rPr>
        <w:t xml:space="preserve">ein lebenswichtiges Recht für alle Menschen. Laut UNICEF </w:t>
      </w:r>
      <w:r w:rsidR="00B17039" w:rsidRPr="00A01E67">
        <w:rPr>
          <w:rFonts w:ascii="Arial" w:hAnsi="Arial" w:cs="Arial"/>
          <w:sz w:val="22"/>
          <w:szCs w:val="22"/>
          <w:lang w:val="de-CH"/>
        </w:rPr>
        <w:t xml:space="preserve">ist das Recht </w:t>
      </w:r>
      <w:r w:rsidR="008E7602" w:rsidRPr="00A01E67">
        <w:rPr>
          <w:rFonts w:ascii="Arial" w:hAnsi="Arial" w:cs="Arial"/>
          <w:sz w:val="22"/>
          <w:szCs w:val="22"/>
          <w:lang w:val="de-CH"/>
        </w:rPr>
        <w:t xml:space="preserve">auf Nahrung </w:t>
      </w:r>
      <w:r w:rsidR="00B17039" w:rsidRPr="00A01E67">
        <w:rPr>
          <w:rFonts w:ascii="Arial" w:hAnsi="Arial" w:cs="Arial"/>
          <w:sz w:val="22"/>
          <w:szCs w:val="22"/>
          <w:lang w:val="de-CH"/>
        </w:rPr>
        <w:t xml:space="preserve">das Recht </w:t>
      </w:r>
      <w:r w:rsidR="007359E2" w:rsidRPr="00A01E67">
        <w:rPr>
          <w:rFonts w:ascii="Arial" w:hAnsi="Arial" w:cs="Arial"/>
          <w:sz w:val="22"/>
          <w:szCs w:val="22"/>
          <w:lang w:val="de-CH"/>
        </w:rPr>
        <w:t>jedes Menschen – egal ob gross oder klein</w:t>
      </w:r>
      <w:r w:rsidR="00161909">
        <w:rPr>
          <w:rFonts w:ascii="Arial" w:hAnsi="Arial" w:cs="Arial"/>
          <w:sz w:val="22"/>
          <w:szCs w:val="22"/>
          <w:lang w:val="de-CH"/>
        </w:rPr>
        <w:t xml:space="preserve"> </w:t>
      </w:r>
      <w:r w:rsidR="00161909" w:rsidRPr="00A01E67">
        <w:rPr>
          <w:rFonts w:ascii="Arial" w:hAnsi="Arial" w:cs="Arial"/>
          <w:sz w:val="22"/>
          <w:szCs w:val="22"/>
          <w:lang w:val="de-CH"/>
        </w:rPr>
        <w:t>–</w:t>
      </w:r>
      <w:r w:rsidR="00B17039" w:rsidRPr="00A01E67">
        <w:rPr>
          <w:rFonts w:ascii="Arial" w:hAnsi="Arial" w:cs="Arial"/>
          <w:sz w:val="22"/>
          <w:szCs w:val="22"/>
          <w:lang w:val="de-CH"/>
        </w:rPr>
        <w:t xml:space="preserve"> Zugang zu sicherer Nahrung zu haben. Dazu muss die Nahrung in ausreichender Menge für die gesamte Bevölkerung vorhanden </w:t>
      </w:r>
      <w:r w:rsidR="00B17039" w:rsidRPr="00A01E67">
        <w:rPr>
          <w:rFonts w:ascii="Arial" w:hAnsi="Arial" w:cs="Arial"/>
          <w:sz w:val="22"/>
          <w:szCs w:val="22"/>
          <w:lang w:val="de-CH"/>
        </w:rPr>
        <w:lastRenderedPageBreak/>
        <w:t xml:space="preserve">sein. Sie muss aber auch durch eigene Produktion (Viehzucht und Landwirtschaft) oder durch ein ausreichendes Einkommen zum Kauf von Nahrungsmitteln zugänglich sein. </w:t>
      </w:r>
    </w:p>
    <w:p w14:paraId="4AE0C133" w14:textId="5E2C8C7A" w:rsidR="00B006FA" w:rsidRPr="00C45826" w:rsidRDefault="00161909" w:rsidP="00C45826">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00673626">
        <w:rPr>
          <w:rFonts w:ascii="Arial" w:hAnsi="Arial" w:cs="Arial"/>
          <w:sz w:val="22"/>
          <w:szCs w:val="22"/>
          <w:lang w:val="de-CH"/>
        </w:rPr>
        <w:t>«Ich will euch eine Zukunft und eine Hoffnung geben.»</w:t>
      </w:r>
      <w:r w:rsidRPr="00673626" w:rsidDel="00A8769F">
        <w:rPr>
          <w:rFonts w:ascii="Arial" w:hAnsi="Arial" w:cs="Arial"/>
          <w:sz w:val="22"/>
          <w:szCs w:val="22"/>
          <w:lang w:val="de-CH"/>
        </w:rPr>
        <w:t xml:space="preserve"> </w:t>
      </w:r>
      <w:r w:rsidRPr="00673626">
        <w:rPr>
          <w:rFonts w:ascii="Arial" w:hAnsi="Arial" w:cs="Arial"/>
          <w:sz w:val="22"/>
          <w:szCs w:val="22"/>
          <w:lang w:val="de-CH"/>
        </w:rPr>
        <w:t>sagt Gott durch den Propheten Jeremia. Dieses Versprechen ist eine Kraftquelle und eine Bedingung, die Gott uns für die Verwirklichung unserer Zukunftsträume gibt. Er schenkt uns eine Zukunft und eine Hoffnung, die wir gemeinsam aufbauen können, hier und jetzt.</w:t>
      </w:r>
      <w:r w:rsidR="00C45826">
        <w:rPr>
          <w:rFonts w:ascii="Arial" w:hAnsi="Arial" w:cs="Arial"/>
          <w:sz w:val="22"/>
          <w:szCs w:val="22"/>
          <w:lang w:val="de-CH"/>
        </w:rPr>
        <w:t xml:space="preserve"> </w:t>
      </w:r>
      <w:r w:rsidR="00B006FA" w:rsidRPr="00C45826">
        <w:rPr>
          <w:rFonts w:ascii="Arial" w:hAnsi="Arial" w:cs="Arial"/>
          <w:sz w:val="22"/>
          <w:szCs w:val="22"/>
          <w:lang w:val="de-CH"/>
        </w:rPr>
        <w:t>Der Hunger, mit dem ein Grossteil der Bevölkerung, darunter viele Kinder weltweit, zu kämpfen hat, stellt ihre Pläne und Träume für die Zukunft in Frage. Um es mit dem Slogan der Kampagne zu sagen: «Hunger frisst ihre Zukunft!»</w:t>
      </w:r>
    </w:p>
    <w:p w14:paraId="470D9D32" w14:textId="1CAB1D07" w:rsidR="00B006FA" w:rsidRDefault="00B006FA" w:rsidP="7DC5FD37">
      <w:pPr>
        <w:spacing w:before="240"/>
        <w:rPr>
          <w:rFonts w:eastAsia="Times New Roman" w:cs="Arial"/>
          <w:lang w:val="de-CH" w:eastAsia="fr-FR"/>
        </w:rPr>
      </w:pPr>
      <w:r w:rsidRPr="00673626">
        <w:rPr>
          <w:rFonts w:eastAsia="Times New Roman" w:cs="Arial"/>
          <w:lang w:val="de-CH" w:eastAsia="fr-FR"/>
        </w:rPr>
        <w:t xml:space="preserve">Wir müssen und können uns in unseren gemeinsamen Kämpfen vereinen, um dem Hunger und der Ungerechtigkeit ein Ende zu setzen. </w:t>
      </w:r>
      <w:r w:rsidRPr="7DC5FD37">
        <w:rPr>
          <w:rFonts w:eastAsia="Times New Roman" w:cs="Arial"/>
          <w:lang w:val="de-CH" w:eastAsia="fr-FR"/>
        </w:rPr>
        <w:t>Danken wir also Gott, der uns Leben und Nahrung gibt, damit wir unsere Träume verwirklichen können.</w:t>
      </w:r>
      <w:r w:rsidR="79D9380C" w:rsidRPr="7DC5FD37">
        <w:rPr>
          <w:rFonts w:eastAsia="Arial" w:cs="Arial"/>
          <w:lang w:val="de-CH"/>
        </w:rPr>
        <w:t xml:space="preserve"> Und lassen wir uns von Jesus Christus ermutigen, uns für Ernährungsgerechtigkeit einzusetzen, damit alle genügend zu essen haben und ihre Zukunftsträume verwirklichen können.</w:t>
      </w:r>
      <w:r w:rsidRPr="7DC5FD37">
        <w:rPr>
          <w:rFonts w:eastAsia="Times New Roman" w:cs="Arial"/>
          <w:lang w:val="de-CH" w:eastAsia="fr-FR"/>
        </w:rPr>
        <w:t xml:space="preserve"> </w:t>
      </w:r>
    </w:p>
    <w:p w14:paraId="4366A414" w14:textId="5355F42C" w:rsidR="00B006FA" w:rsidRDefault="00B006FA" w:rsidP="00B006FA">
      <w:pPr>
        <w:spacing w:before="240"/>
        <w:rPr>
          <w:rFonts w:eastAsia="Times New Roman" w:cs="Arial"/>
          <w:lang w:val="de-CH" w:eastAsia="fr-FR"/>
        </w:rPr>
      </w:pPr>
      <w:r w:rsidRPr="00673626">
        <w:rPr>
          <w:rFonts w:eastAsia="Times New Roman" w:cs="Arial"/>
          <w:lang w:val="de-CH" w:eastAsia="fr-FR"/>
        </w:rPr>
        <w:t>Amen</w:t>
      </w:r>
    </w:p>
    <w:p w14:paraId="52AD3653" w14:textId="53857F04" w:rsidR="00575C6F" w:rsidRPr="00A01E67" w:rsidRDefault="008E7602" w:rsidP="00B006FA">
      <w:pPr>
        <w:spacing w:before="240"/>
        <w:rPr>
          <w:color w:val="5A8E22" w:themeColor="background2"/>
          <w:lang w:val="de-CH"/>
        </w:rPr>
      </w:pPr>
      <w:r w:rsidRPr="00A01E67">
        <w:rPr>
          <w:color w:val="5A8E22" w:themeColor="background2"/>
          <w:lang w:val="de-CH"/>
        </w:rPr>
        <w:t>Musik</w:t>
      </w:r>
    </w:p>
    <w:p w14:paraId="5A09FA93" w14:textId="55DE98A1" w:rsidR="00575C6F" w:rsidRPr="00A01E67" w:rsidRDefault="008E7602" w:rsidP="56CF50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cs="Arial"/>
          <w:i/>
          <w:iCs/>
          <w:color w:val="000000"/>
          <w:lang w:val="de-CH"/>
        </w:rPr>
      </w:pPr>
      <w:r w:rsidRPr="00A01E67">
        <w:rPr>
          <w:rFonts w:cs="Arial"/>
          <w:i/>
          <w:iCs/>
          <w:color w:val="000000" w:themeColor="accent6"/>
          <w:lang w:val="de-CH"/>
        </w:rPr>
        <w:t xml:space="preserve">Am Ende dieses liturgischen </w:t>
      </w:r>
      <w:r w:rsidR="00D8037C" w:rsidRPr="00A01E67">
        <w:rPr>
          <w:rFonts w:cs="Arial"/>
          <w:i/>
          <w:iCs/>
          <w:color w:val="000000" w:themeColor="accent6"/>
          <w:lang w:val="de-CH"/>
        </w:rPr>
        <w:t xml:space="preserve">Blocks </w:t>
      </w:r>
      <w:r w:rsidR="00577975" w:rsidRPr="00A01E67">
        <w:rPr>
          <w:rFonts w:cs="Arial"/>
          <w:i/>
          <w:iCs/>
          <w:color w:val="000000" w:themeColor="accent6"/>
          <w:lang w:val="de-CH"/>
        </w:rPr>
        <w:t xml:space="preserve">wird </w:t>
      </w:r>
      <w:r w:rsidRPr="00A01E67">
        <w:rPr>
          <w:rFonts w:cs="Arial"/>
          <w:i/>
          <w:iCs/>
          <w:color w:val="000000" w:themeColor="accent6"/>
          <w:lang w:val="de-CH"/>
        </w:rPr>
        <w:t xml:space="preserve">ein </w:t>
      </w:r>
      <w:r w:rsidR="001B7599" w:rsidRPr="00A01E67">
        <w:rPr>
          <w:rFonts w:cs="Arial"/>
          <w:i/>
          <w:iCs/>
          <w:color w:val="000000" w:themeColor="accent6"/>
          <w:lang w:val="de-CH"/>
        </w:rPr>
        <w:t>Ap</w:t>
      </w:r>
      <w:r w:rsidR="00D8037C" w:rsidRPr="00A01E67">
        <w:rPr>
          <w:rFonts w:cs="Arial"/>
          <w:i/>
          <w:iCs/>
          <w:color w:val="000000" w:themeColor="accent6"/>
          <w:lang w:val="de-CH"/>
        </w:rPr>
        <w:t>éro</w:t>
      </w:r>
      <w:r w:rsidR="001B7599" w:rsidRPr="00A01E67">
        <w:rPr>
          <w:rFonts w:cs="Arial"/>
          <w:i/>
          <w:iCs/>
          <w:color w:val="000000" w:themeColor="accent6"/>
          <w:lang w:val="de-CH"/>
        </w:rPr>
        <w:t xml:space="preserve"> </w:t>
      </w:r>
      <w:r w:rsidRPr="00A01E67">
        <w:rPr>
          <w:rFonts w:cs="Arial"/>
          <w:i/>
          <w:iCs/>
          <w:color w:val="000000" w:themeColor="accent6"/>
          <w:lang w:val="de-CH"/>
        </w:rPr>
        <w:t xml:space="preserve">serviert, damit die Suppe zu Ende gekocht </w:t>
      </w:r>
      <w:r w:rsidR="00577975" w:rsidRPr="00A01E67">
        <w:rPr>
          <w:rFonts w:cs="Arial"/>
          <w:i/>
          <w:iCs/>
          <w:color w:val="000000" w:themeColor="accent6"/>
          <w:lang w:val="de-CH"/>
        </w:rPr>
        <w:t>werden kann.</w:t>
      </w:r>
    </w:p>
    <w:p w14:paraId="4BDEACDF" w14:textId="3AD3A01C" w:rsidR="00575C6F" w:rsidRPr="00A01E67" w:rsidRDefault="011025FE" w:rsidP="006C0735">
      <w:pPr>
        <w:pStyle w:val="Untertitel"/>
        <w:numPr>
          <w:ilvl w:val="0"/>
          <w:numId w:val="0"/>
        </w:numPr>
        <w:rPr>
          <w:b w:val="0"/>
          <w:color w:val="5A8E22" w:themeColor="background2"/>
          <w:lang w:val="de-CH"/>
        </w:rPr>
      </w:pPr>
      <w:r w:rsidRPr="50FAF033">
        <w:rPr>
          <w:b w:val="0"/>
          <w:color w:val="5A8E22" w:themeColor="background2"/>
          <w:lang w:val="de-CH"/>
        </w:rPr>
        <w:t>Dritter</w:t>
      </w:r>
      <w:r w:rsidR="006C0735" w:rsidRPr="50FAF033">
        <w:rPr>
          <w:b w:val="0"/>
          <w:color w:val="5A8E22" w:themeColor="background2"/>
          <w:lang w:val="de-CH"/>
        </w:rPr>
        <w:t xml:space="preserve"> l</w:t>
      </w:r>
      <w:r w:rsidR="008E7602" w:rsidRPr="50FAF033">
        <w:rPr>
          <w:b w:val="0"/>
          <w:color w:val="5A8E22" w:themeColor="background2"/>
          <w:lang w:val="de-CH"/>
        </w:rPr>
        <w:t>iturgischer Block</w:t>
      </w:r>
    </w:p>
    <w:p w14:paraId="389ACE30" w14:textId="6F7A0D0F" w:rsidR="00575C6F" w:rsidRDefault="008E7602" w:rsidP="56CF50C0">
      <w:pPr>
        <w:rPr>
          <w:i/>
          <w:iCs/>
          <w:lang w:val="de-CH"/>
        </w:rPr>
      </w:pPr>
      <w:r w:rsidRPr="00A01E67">
        <w:rPr>
          <w:i/>
          <w:iCs/>
          <w:lang w:val="de-CH"/>
        </w:rPr>
        <w:t>Vor dem Servieren der Suppe</w:t>
      </w:r>
      <w:r w:rsidR="00B006FA">
        <w:rPr>
          <w:i/>
          <w:iCs/>
          <w:lang w:val="de-CH"/>
        </w:rPr>
        <w:t xml:space="preserve">, </w:t>
      </w:r>
      <w:r w:rsidR="0002541E">
        <w:rPr>
          <w:i/>
          <w:iCs/>
          <w:lang w:val="de-CH"/>
        </w:rPr>
        <w:t>Dank- und Bittgebet</w:t>
      </w:r>
      <w:r w:rsidR="00B006FA">
        <w:rPr>
          <w:i/>
          <w:iCs/>
          <w:lang w:val="de-CH"/>
        </w:rPr>
        <w:t>:</w:t>
      </w:r>
    </w:p>
    <w:p w14:paraId="3E9B60E2" w14:textId="3FC14EFA" w:rsidR="0002541E" w:rsidRPr="00C45826" w:rsidRDefault="0002541E" w:rsidP="00B006FA">
      <w:pPr>
        <w:pStyle w:val="StandardWeb"/>
        <w:shd w:val="clear" w:color="auto" w:fill="FFFFFF" w:themeFill="background1"/>
        <w:spacing w:before="240" w:beforeAutospacing="0" w:after="0" w:afterAutospacing="0" w:line="360" w:lineRule="auto"/>
        <w:jc w:val="both"/>
        <w:rPr>
          <w:rFonts w:ascii="Arial" w:eastAsiaTheme="minorHAnsi" w:hAnsi="Arial" w:cs="Arial"/>
          <w:color w:val="5A8E22" w:themeColor="background2"/>
          <w:sz w:val="22"/>
          <w:szCs w:val="22"/>
          <w:lang w:val="de-CH" w:eastAsia="en-US"/>
        </w:rPr>
      </w:pPr>
      <w:r w:rsidRPr="50FAF033">
        <w:rPr>
          <w:rFonts w:ascii="Arial" w:eastAsiaTheme="minorEastAsia" w:hAnsi="Arial" w:cs="Arial"/>
          <w:color w:val="5A8E22" w:themeColor="background2"/>
          <w:sz w:val="22"/>
          <w:szCs w:val="22"/>
          <w:lang w:val="de-CH" w:eastAsia="en-US"/>
        </w:rPr>
        <w:t>Dank- und Bittgebet</w:t>
      </w:r>
    </w:p>
    <w:p w14:paraId="00D56895" w14:textId="102034EF" w:rsidR="00B006FA" w:rsidRPr="00673626" w:rsidRDefault="00B006FA" w:rsidP="00B006FA">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50FAF033">
        <w:rPr>
          <w:rFonts w:ascii="Arial" w:hAnsi="Arial" w:cs="Arial"/>
          <w:sz w:val="22"/>
          <w:szCs w:val="22"/>
          <w:lang w:val="de-CH"/>
        </w:rPr>
        <w:t>Unser Vater, unsere Mutter im Himmel.</w:t>
      </w:r>
    </w:p>
    <w:p w14:paraId="1619D082" w14:textId="77777777" w:rsidR="00B006FA" w:rsidRPr="00B006FA" w:rsidRDefault="00B006FA" w:rsidP="00B006FA">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00673626">
        <w:rPr>
          <w:rFonts w:ascii="Arial" w:hAnsi="Arial" w:cs="Arial"/>
          <w:sz w:val="22"/>
          <w:szCs w:val="22"/>
          <w:lang w:val="de-CH"/>
        </w:rPr>
        <w:t>Wir glauben, dass es im 21. Jahrhundert keinen Platz für Hungersnöte gibt und dass sie vollständig vermeidbar sind.</w:t>
      </w:r>
      <w:r w:rsidRPr="00B006FA">
        <w:rPr>
          <w:rFonts w:ascii="Arial" w:hAnsi="Arial" w:cs="Arial"/>
          <w:sz w:val="22"/>
          <w:szCs w:val="22"/>
          <w:lang w:val="de-CH"/>
        </w:rPr>
        <w:t xml:space="preserve"> </w:t>
      </w:r>
    </w:p>
    <w:p w14:paraId="7760BD6D" w14:textId="77777777" w:rsidR="00B006FA" w:rsidRPr="00FE0892" w:rsidRDefault="00B006FA" w:rsidP="00B006FA">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00B006FA">
        <w:rPr>
          <w:rFonts w:ascii="Arial" w:hAnsi="Arial" w:cs="Arial"/>
          <w:sz w:val="22"/>
          <w:szCs w:val="22"/>
          <w:lang w:val="de-CH"/>
        </w:rPr>
        <w:lastRenderedPageBreak/>
        <w:t xml:space="preserve">Daher vergib uns für unsere Verschwendung, unsere Gier und unseren mangelnden Respekt vor der </w:t>
      </w:r>
      <w:r w:rsidRPr="00FE0892">
        <w:rPr>
          <w:rFonts w:ascii="Arial" w:hAnsi="Arial" w:cs="Arial"/>
          <w:sz w:val="22"/>
          <w:szCs w:val="22"/>
          <w:lang w:val="de-CH"/>
        </w:rPr>
        <w:t>Umwelt. Hilf uns, ein verantwortungsvolles Leben zu führen und die treibende Kraft für Veränderungen in unserer Gesellschaft zu sein.</w:t>
      </w:r>
    </w:p>
    <w:p w14:paraId="554FFEC3" w14:textId="6F7F173C" w:rsidR="00B006FA" w:rsidRPr="00FE0892" w:rsidRDefault="00B006FA" w:rsidP="00B006FA">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t>Wir danken dir für die Natur und alles, was sie uns schenkt.</w:t>
      </w:r>
    </w:p>
    <w:p w14:paraId="78ED6052" w14:textId="35D9B857" w:rsidR="00B006FA" w:rsidRPr="00FE0892" w:rsidRDefault="00B006FA" w:rsidP="00B006FA">
      <w:pPr>
        <w:pStyle w:val="StandardWeb"/>
        <w:shd w:val="clear" w:color="auto" w:fill="FFFFFF" w:themeFill="background1"/>
        <w:spacing w:before="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t xml:space="preserve">Hilf uns, die ganze Welt zu einem geschützten Ort zu machen, </w:t>
      </w:r>
      <w:r w:rsidR="008A69DE">
        <w:rPr>
          <w:rFonts w:ascii="Arial" w:hAnsi="Arial" w:cs="Arial"/>
          <w:sz w:val="22"/>
          <w:szCs w:val="22"/>
          <w:lang w:val="de-CH"/>
        </w:rPr>
        <w:t>an dem sich alle Menschen willkommen fühlen</w:t>
      </w:r>
      <w:r w:rsidRPr="00FE0892">
        <w:rPr>
          <w:rFonts w:ascii="Arial" w:hAnsi="Arial" w:cs="Arial"/>
          <w:sz w:val="22"/>
          <w:szCs w:val="22"/>
          <w:lang w:val="de-CH"/>
        </w:rPr>
        <w:t>.</w:t>
      </w:r>
    </w:p>
    <w:p w14:paraId="45950FB1" w14:textId="19BD43FD" w:rsidR="00B006FA" w:rsidRPr="00FE0892" w:rsidRDefault="00B006FA" w:rsidP="00B006FA">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t>Wir danken dir für das heutige Essen, die Suppe und das Brot des Lebens.</w:t>
      </w:r>
    </w:p>
    <w:p w14:paraId="0287D458" w14:textId="77777777" w:rsidR="00B006FA" w:rsidRPr="00FE0892" w:rsidRDefault="00B006FA" w:rsidP="00B006FA">
      <w:pPr>
        <w:pStyle w:val="StandardWeb"/>
        <w:shd w:val="clear" w:color="auto" w:fill="FFFFFF" w:themeFill="background1"/>
        <w:spacing w:before="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t>Lass uns Wege finden, wie wir gerecht teilen können, damit alle genug zu essen und zu trinken haben.</w:t>
      </w:r>
    </w:p>
    <w:p w14:paraId="2FE9DBAF" w14:textId="0F93FFF3" w:rsidR="00B006FA" w:rsidRPr="00FE0892" w:rsidRDefault="00B006FA" w:rsidP="00B006FA">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t>Wir danken dir, dass wir nach Gerechtigkeit und Frieden hungern und dürsten.</w:t>
      </w:r>
    </w:p>
    <w:p w14:paraId="399D8665" w14:textId="09FD2D86" w:rsidR="00B006FA" w:rsidRPr="00FE0892" w:rsidRDefault="00B006FA" w:rsidP="00B006FA">
      <w:pPr>
        <w:pStyle w:val="StandardWeb"/>
        <w:shd w:val="clear" w:color="auto" w:fill="FFFFFF" w:themeFill="background1"/>
        <w:spacing w:before="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t>Hilf uns, uns am Aufbau einer Welt zu beteiligen, in der es niemandem an etwas mangelt.</w:t>
      </w:r>
    </w:p>
    <w:p w14:paraId="5408E8B1" w14:textId="77777777" w:rsidR="00DC32C0" w:rsidRPr="00FE0892" w:rsidRDefault="00DC32C0" w:rsidP="00DC32C0">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t>Wir danken dir für unsere Brüder und Schwestern auf der ganzen Welt.</w:t>
      </w:r>
    </w:p>
    <w:p w14:paraId="74D3C3C9" w14:textId="77777777" w:rsidR="00DC32C0" w:rsidRPr="00FE0892" w:rsidRDefault="00DC32C0" w:rsidP="00DC32C0">
      <w:pPr>
        <w:pStyle w:val="StandardWeb"/>
        <w:shd w:val="clear" w:color="auto" w:fill="FFFFFF" w:themeFill="background1"/>
        <w:spacing w:before="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t>Gib uns die Kraft und die Mittel, unsere Ressourcen und Anstrengungen mit denen zu teilen, die Hunger haben.</w:t>
      </w:r>
    </w:p>
    <w:p w14:paraId="6B39958C" w14:textId="3D94FCB7" w:rsidR="00B006FA" w:rsidRPr="00FE0892" w:rsidRDefault="00B006FA" w:rsidP="00B006FA">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t>Wir danken dir, dass wir regelmässig satt werden und so die besten Voraussetzungen haben, um unsere Träume zu verwirklichen.</w:t>
      </w:r>
    </w:p>
    <w:p w14:paraId="1B2B194B" w14:textId="44327D31" w:rsidR="00B006FA" w:rsidRPr="00FE0892" w:rsidRDefault="00AA67F7" w:rsidP="00B006FA">
      <w:pPr>
        <w:pStyle w:val="StandardWeb"/>
        <w:shd w:val="clear" w:color="auto" w:fill="FFFFFF" w:themeFill="background1"/>
        <w:spacing w:before="0" w:beforeAutospacing="0" w:after="0" w:afterAutospacing="0" w:line="360" w:lineRule="auto"/>
        <w:jc w:val="both"/>
        <w:rPr>
          <w:rFonts w:ascii="Arial" w:hAnsi="Arial" w:cs="Arial"/>
          <w:sz w:val="22"/>
          <w:szCs w:val="22"/>
          <w:lang w:val="de-CH"/>
        </w:rPr>
      </w:pPr>
      <w:r w:rsidRPr="00FE0892">
        <w:rPr>
          <w:rFonts w:ascii="Arial" w:hAnsi="Arial" w:cs="Arial"/>
          <w:sz w:val="22"/>
          <w:szCs w:val="22"/>
          <w:lang w:val="de-CH"/>
        </w:rPr>
        <w:t>Lass uns dafür einsetzen</w:t>
      </w:r>
      <w:r w:rsidR="00B006FA" w:rsidRPr="00FE0892">
        <w:rPr>
          <w:rFonts w:ascii="Arial" w:hAnsi="Arial" w:cs="Arial"/>
          <w:sz w:val="22"/>
          <w:szCs w:val="22"/>
          <w:lang w:val="de-CH"/>
        </w:rPr>
        <w:t xml:space="preserve">, damit </w:t>
      </w:r>
      <w:r w:rsidR="00F62A89" w:rsidRPr="00FE0892">
        <w:rPr>
          <w:rFonts w:ascii="Arial" w:hAnsi="Arial" w:cs="Arial"/>
          <w:sz w:val="22"/>
          <w:szCs w:val="22"/>
          <w:lang w:val="de-CH"/>
        </w:rPr>
        <w:t xml:space="preserve">auch </w:t>
      </w:r>
      <w:r w:rsidR="00B006FA" w:rsidRPr="00FE0892">
        <w:rPr>
          <w:rFonts w:ascii="Arial" w:hAnsi="Arial" w:cs="Arial"/>
          <w:sz w:val="22"/>
          <w:szCs w:val="22"/>
          <w:lang w:val="de-CH"/>
        </w:rPr>
        <w:t>die Hungernden ihre Träume verwirklichen können.</w:t>
      </w:r>
    </w:p>
    <w:p w14:paraId="4FA68431" w14:textId="77777777" w:rsidR="00B006FA" w:rsidRPr="00B006FA" w:rsidRDefault="00B006FA" w:rsidP="00B006FA">
      <w:pPr>
        <w:pStyle w:val="StandardWeb"/>
        <w:shd w:val="clear" w:color="auto" w:fill="FFFFFF" w:themeFill="background1"/>
        <w:spacing w:before="240" w:beforeAutospacing="0" w:after="0" w:afterAutospacing="0" w:line="360" w:lineRule="auto"/>
        <w:jc w:val="both"/>
        <w:rPr>
          <w:rFonts w:ascii="Arial" w:hAnsi="Arial" w:cs="Arial"/>
          <w:sz w:val="22"/>
          <w:szCs w:val="22"/>
          <w:lang w:val="de-CH"/>
        </w:rPr>
      </w:pPr>
      <w:r w:rsidRPr="50FAF033">
        <w:rPr>
          <w:rFonts w:ascii="Arial" w:hAnsi="Arial" w:cs="Arial"/>
          <w:sz w:val="22"/>
          <w:szCs w:val="22"/>
          <w:lang w:val="de-CH"/>
        </w:rPr>
        <w:t>Amen</w:t>
      </w:r>
    </w:p>
    <w:p w14:paraId="25E4E5D9" w14:textId="77777777" w:rsidR="00575C6F" w:rsidRPr="00A01E67" w:rsidRDefault="008E7602">
      <w:pPr>
        <w:spacing w:before="240"/>
        <w:rPr>
          <w:color w:val="5A8E22" w:themeColor="background2"/>
          <w:lang w:val="de-CH"/>
        </w:rPr>
      </w:pPr>
      <w:r w:rsidRPr="00A01E67">
        <w:rPr>
          <w:color w:val="5A8E22" w:themeColor="background2"/>
          <w:lang w:val="de-CH"/>
        </w:rPr>
        <w:t xml:space="preserve">Singen </w:t>
      </w:r>
      <w:r w:rsidR="00577975" w:rsidRPr="00A01E67">
        <w:rPr>
          <w:color w:val="5A8E22" w:themeColor="background2"/>
          <w:lang w:val="de-CH"/>
        </w:rPr>
        <w:t>vor dem Essen</w:t>
      </w:r>
    </w:p>
    <w:p w14:paraId="59528A93" w14:textId="61EAA5D1" w:rsidR="00575C6F" w:rsidRPr="00A01E67" w:rsidRDefault="008E7602" w:rsidP="56CF50C0">
      <w:pPr>
        <w:spacing w:before="240"/>
        <w:rPr>
          <w:rFonts w:cs="Arial"/>
          <w:i/>
          <w:iCs/>
          <w:lang w:val="de-CH"/>
        </w:rPr>
      </w:pPr>
      <w:r w:rsidRPr="00A01E67">
        <w:rPr>
          <w:rFonts w:cs="Arial"/>
          <w:i/>
          <w:iCs/>
          <w:lang w:val="de-CH"/>
        </w:rPr>
        <w:t xml:space="preserve">Die Suppe wird serviert und </w:t>
      </w:r>
      <w:r w:rsidR="009824BB" w:rsidRPr="00A01E67">
        <w:rPr>
          <w:rFonts w:cs="Arial"/>
          <w:i/>
          <w:iCs/>
          <w:lang w:val="de-CH"/>
        </w:rPr>
        <w:t>gegessen</w:t>
      </w:r>
      <w:r w:rsidRPr="00A01E67">
        <w:rPr>
          <w:rFonts w:cs="Arial"/>
          <w:i/>
          <w:iCs/>
          <w:lang w:val="de-CH"/>
        </w:rPr>
        <w:t>.</w:t>
      </w:r>
    </w:p>
    <w:p w14:paraId="4E9B13F3" w14:textId="5B1AE7D3" w:rsidR="00575C6F" w:rsidRPr="00A01E67" w:rsidRDefault="19E0529E" w:rsidP="006C0735">
      <w:pPr>
        <w:pStyle w:val="Untertitel"/>
        <w:numPr>
          <w:ilvl w:val="0"/>
          <w:numId w:val="0"/>
        </w:numPr>
        <w:rPr>
          <w:b w:val="0"/>
          <w:color w:val="5A8E22" w:themeColor="background2"/>
          <w:lang w:val="de-CH"/>
        </w:rPr>
      </w:pPr>
      <w:r w:rsidRPr="50FAF033">
        <w:rPr>
          <w:b w:val="0"/>
          <w:color w:val="5A8E22" w:themeColor="background2"/>
          <w:lang w:val="de-CH"/>
        </w:rPr>
        <w:t>Vierter</w:t>
      </w:r>
      <w:r w:rsidR="006C0735" w:rsidRPr="50FAF033">
        <w:rPr>
          <w:b w:val="0"/>
          <w:color w:val="5A8E22" w:themeColor="background2"/>
          <w:lang w:val="de-CH"/>
        </w:rPr>
        <w:t xml:space="preserve"> </w:t>
      </w:r>
      <w:r w:rsidR="00EC7FD3" w:rsidRPr="50FAF033">
        <w:rPr>
          <w:b w:val="0"/>
          <w:color w:val="5A8E22" w:themeColor="background2"/>
          <w:lang w:val="de-CH"/>
        </w:rPr>
        <w:t>l</w:t>
      </w:r>
      <w:r w:rsidR="008E7602" w:rsidRPr="50FAF033">
        <w:rPr>
          <w:b w:val="0"/>
          <w:color w:val="5A8E22" w:themeColor="background2"/>
          <w:lang w:val="de-CH"/>
        </w:rPr>
        <w:t>iturgischer Block</w:t>
      </w:r>
    </w:p>
    <w:p w14:paraId="2E59365B" w14:textId="39903ABC" w:rsidR="00575C6F" w:rsidRPr="00A01E67" w:rsidRDefault="008E7602" w:rsidP="56CF50C0">
      <w:pPr>
        <w:spacing w:before="240"/>
        <w:rPr>
          <w:i/>
          <w:iCs/>
          <w:lang w:val="de-CH"/>
        </w:rPr>
      </w:pPr>
      <w:r w:rsidRPr="00A01E67">
        <w:rPr>
          <w:rFonts w:cs="Arial"/>
          <w:i/>
          <w:iCs/>
          <w:lang w:val="de-CH"/>
        </w:rPr>
        <w:t>Am Ende des Essens werden Dessert und Kaffee serviert</w:t>
      </w:r>
      <w:r w:rsidR="00577975" w:rsidRPr="00A01E67">
        <w:rPr>
          <w:rFonts w:cs="Arial"/>
          <w:i/>
          <w:iCs/>
          <w:lang w:val="de-CH"/>
        </w:rPr>
        <w:t xml:space="preserve">. </w:t>
      </w:r>
      <w:r w:rsidR="00007D52" w:rsidRPr="00A01E67">
        <w:rPr>
          <w:rFonts w:cs="Arial"/>
          <w:i/>
          <w:iCs/>
          <w:lang w:val="de-CH"/>
        </w:rPr>
        <w:t xml:space="preserve">Eine eingeladene </w:t>
      </w:r>
      <w:r w:rsidR="00B42BC8">
        <w:rPr>
          <w:rFonts w:cs="Arial"/>
          <w:i/>
          <w:iCs/>
          <w:lang w:val="de-CH"/>
        </w:rPr>
        <w:t>Fachp</w:t>
      </w:r>
      <w:r w:rsidR="00007D52" w:rsidRPr="00A01E67">
        <w:rPr>
          <w:rFonts w:cs="Arial"/>
          <w:i/>
          <w:iCs/>
          <w:lang w:val="de-CH"/>
        </w:rPr>
        <w:t xml:space="preserve">erson oder eine Person aus der Gemeinde, die sich vorbereitet hat, stellt eines der </w:t>
      </w:r>
      <w:r w:rsidR="00007D52" w:rsidRPr="00A01E67">
        <w:rPr>
          <w:i/>
          <w:iCs/>
          <w:lang w:val="de-CH"/>
        </w:rPr>
        <w:t xml:space="preserve">Projekte der </w:t>
      </w:r>
      <w:r w:rsidRPr="00A01E67">
        <w:rPr>
          <w:i/>
          <w:iCs/>
          <w:lang w:val="de-CH"/>
        </w:rPr>
        <w:t xml:space="preserve">Ökumenischen Kampagne </w:t>
      </w:r>
      <w:r w:rsidR="00007D52" w:rsidRPr="00A01E67">
        <w:rPr>
          <w:i/>
          <w:iCs/>
          <w:lang w:val="de-CH"/>
        </w:rPr>
        <w:t xml:space="preserve">2025 </w:t>
      </w:r>
      <w:r w:rsidR="00007D52" w:rsidRPr="00A01E67">
        <w:rPr>
          <w:rFonts w:cs="Arial"/>
          <w:i/>
          <w:iCs/>
          <w:lang w:val="de-CH"/>
        </w:rPr>
        <w:t xml:space="preserve">vor </w:t>
      </w:r>
      <w:r w:rsidR="00007D52" w:rsidRPr="00A01E67">
        <w:rPr>
          <w:i/>
          <w:iCs/>
          <w:lang w:val="de-CH"/>
        </w:rPr>
        <w:t>(siehe S.</w:t>
      </w:r>
      <w:r w:rsidR="002043FA" w:rsidRPr="00A01E67">
        <w:rPr>
          <w:i/>
          <w:iCs/>
          <w:lang w:val="de-CH"/>
        </w:rPr>
        <w:t xml:space="preserve"> 26</w:t>
      </w:r>
      <w:r w:rsidR="000E5589" w:rsidRPr="00A01E67">
        <w:rPr>
          <w:i/>
          <w:iCs/>
          <w:lang w:val="de-CH"/>
        </w:rPr>
        <w:t>-27</w:t>
      </w:r>
      <w:r w:rsidR="002043FA" w:rsidRPr="00A01E67">
        <w:rPr>
          <w:i/>
          <w:iCs/>
          <w:lang w:val="de-CH"/>
        </w:rPr>
        <w:t xml:space="preserve"> </w:t>
      </w:r>
      <w:r w:rsidR="00007D52" w:rsidRPr="00A01E67">
        <w:rPr>
          <w:i/>
          <w:iCs/>
          <w:lang w:val="de-CH"/>
        </w:rPr>
        <w:t xml:space="preserve">oder auf der Website). Am Ende wird eine </w:t>
      </w:r>
      <w:r w:rsidRPr="00A01E67">
        <w:rPr>
          <w:i/>
          <w:iCs/>
          <w:lang w:val="de-CH"/>
        </w:rPr>
        <w:t xml:space="preserve">Spendensammlung </w:t>
      </w:r>
      <w:r w:rsidR="00007D52" w:rsidRPr="00A01E67">
        <w:rPr>
          <w:i/>
          <w:iCs/>
          <w:lang w:val="de-CH"/>
        </w:rPr>
        <w:t>durchgeführt</w:t>
      </w:r>
      <w:r w:rsidR="00B70C0D" w:rsidRPr="00A01E67">
        <w:rPr>
          <w:i/>
          <w:iCs/>
          <w:lang w:val="de-CH"/>
        </w:rPr>
        <w:t>.</w:t>
      </w:r>
      <w:r w:rsidR="00007D52" w:rsidRPr="00A01E67">
        <w:rPr>
          <w:i/>
          <w:iCs/>
          <w:lang w:val="de-CH"/>
        </w:rPr>
        <w:t xml:space="preserve"> Kinder </w:t>
      </w:r>
      <w:r w:rsidR="005A72F7" w:rsidRPr="00A01E67">
        <w:rPr>
          <w:i/>
          <w:iCs/>
          <w:lang w:val="de-CH"/>
        </w:rPr>
        <w:t xml:space="preserve">und </w:t>
      </w:r>
      <w:r w:rsidR="00007D52" w:rsidRPr="00A01E67">
        <w:rPr>
          <w:i/>
          <w:iCs/>
          <w:lang w:val="de-CH"/>
        </w:rPr>
        <w:t>Jugendliche</w:t>
      </w:r>
      <w:r w:rsidR="005A72F7" w:rsidRPr="00A01E67">
        <w:rPr>
          <w:i/>
          <w:iCs/>
          <w:lang w:val="de-CH"/>
        </w:rPr>
        <w:t xml:space="preserve"> können </w:t>
      </w:r>
      <w:r w:rsidR="008F5DD5" w:rsidRPr="00A01E67">
        <w:rPr>
          <w:i/>
          <w:iCs/>
          <w:lang w:val="de-CH"/>
        </w:rPr>
        <w:t>miteinbezogen werden</w:t>
      </w:r>
      <w:r w:rsidR="00007D52" w:rsidRPr="00A01E67">
        <w:rPr>
          <w:i/>
          <w:iCs/>
          <w:lang w:val="de-CH"/>
        </w:rPr>
        <w:t>.</w:t>
      </w:r>
    </w:p>
    <w:p w14:paraId="2F871C2C" w14:textId="77777777" w:rsidR="00575C6F" w:rsidRPr="00A01E67" w:rsidRDefault="008E7602">
      <w:pPr>
        <w:spacing w:before="240"/>
        <w:rPr>
          <w:i/>
          <w:iCs/>
          <w:lang w:val="de-CH"/>
        </w:rPr>
      </w:pPr>
      <w:r w:rsidRPr="00A01E67">
        <w:rPr>
          <w:i/>
          <w:iCs/>
          <w:lang w:val="de-CH"/>
        </w:rPr>
        <w:lastRenderedPageBreak/>
        <w:t>Achtung: Es ist wichtig, vor dem Kaffee darauf hinzuweisen, dass wir uns immer noch mitten in einer Feier befinden und dass diese mit dem Vaterunser, einem Segen und einer Aussendung nach dem Einsammeln der Spenden endet.</w:t>
      </w:r>
    </w:p>
    <w:p w14:paraId="6D509907" w14:textId="69BA16AD" w:rsidR="00575C6F" w:rsidRPr="00A01E67" w:rsidRDefault="008E7602">
      <w:pPr>
        <w:spacing w:before="240"/>
        <w:rPr>
          <w:color w:val="5A8E22" w:themeColor="background2"/>
          <w:lang w:val="de-CH"/>
        </w:rPr>
      </w:pPr>
      <w:r w:rsidRPr="00A01E67">
        <w:rPr>
          <w:color w:val="5A8E22" w:themeColor="background2"/>
          <w:lang w:val="de-CH"/>
        </w:rPr>
        <w:t>Unser Vater</w:t>
      </w:r>
      <w:r w:rsidR="002D597E" w:rsidRPr="00A01E67">
        <w:rPr>
          <w:color w:val="5A8E22" w:themeColor="background2"/>
          <w:lang w:val="de-CH"/>
        </w:rPr>
        <w:t xml:space="preserve"> / Vater unser</w:t>
      </w:r>
    </w:p>
    <w:p w14:paraId="480B819A" w14:textId="77777777" w:rsidR="00575C6F" w:rsidRPr="00A01E67" w:rsidRDefault="008E7602">
      <w:pPr>
        <w:spacing w:before="240"/>
        <w:rPr>
          <w:color w:val="5A8E22" w:themeColor="background2"/>
          <w:lang w:val="de-CH"/>
        </w:rPr>
      </w:pPr>
      <w:r w:rsidRPr="00A01E67">
        <w:rPr>
          <w:color w:val="5A8E22" w:themeColor="background2"/>
          <w:lang w:val="de-CH"/>
        </w:rPr>
        <w:t>Segen und Sendung</w:t>
      </w:r>
    </w:p>
    <w:p w14:paraId="414FE79A" w14:textId="77777777" w:rsidR="00577975" w:rsidRPr="00A01E67" w:rsidRDefault="00577975" w:rsidP="00F341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i/>
          <w:iCs/>
          <w:lang w:val="de-CH"/>
        </w:rPr>
      </w:pPr>
    </w:p>
    <w:p w14:paraId="0A5CAB7C" w14:textId="42E5E75C" w:rsidR="00575C6F" w:rsidRPr="00A01E67" w:rsidRDefault="0047538A" w:rsidP="56CF50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i/>
          <w:iCs/>
          <w:lang w:val="de-CH"/>
        </w:rPr>
      </w:pPr>
      <w:r w:rsidRPr="50FAF033">
        <w:rPr>
          <w:i/>
          <w:iCs/>
          <w:lang w:val="de-CH"/>
        </w:rPr>
        <w:t>Liedv</w:t>
      </w:r>
      <w:r w:rsidR="008E7602" w:rsidRPr="50FAF033">
        <w:rPr>
          <w:i/>
          <w:iCs/>
          <w:lang w:val="de-CH"/>
        </w:rPr>
        <w:t>orschläge</w:t>
      </w:r>
      <w:r w:rsidR="4B3F62F9" w:rsidRPr="50FAF033">
        <w:rPr>
          <w:i/>
          <w:iCs/>
          <w:lang w:val="de-CH"/>
        </w:rPr>
        <w:t xml:space="preserve"> </w:t>
      </w:r>
    </w:p>
    <w:p w14:paraId="3884946C" w14:textId="60B3AAE6" w:rsidR="00DA0EFD" w:rsidRPr="00A01E67" w:rsidRDefault="00DA0EFD" w:rsidP="56CF50C0">
      <w:pPr>
        <w:pStyle w:val="Aufzhlung"/>
        <w:numPr>
          <w:ilvl w:val="0"/>
          <w:numId w:val="0"/>
        </w:numPr>
        <w:spacing w:before="240"/>
        <w:ind w:left="720" w:hanging="360"/>
        <w:rPr>
          <w:i/>
          <w:iCs/>
          <w:lang w:val="de-CH"/>
        </w:rPr>
      </w:pPr>
      <w:r w:rsidRPr="00A01E67">
        <w:rPr>
          <w:i/>
          <w:iCs/>
          <w:lang w:val="de-CH"/>
        </w:rPr>
        <w:t>Salz der Erde</w:t>
      </w:r>
    </w:p>
    <w:p w14:paraId="3B64377F" w14:textId="14325480" w:rsidR="0068282E" w:rsidRPr="00A01E67" w:rsidRDefault="0068282E" w:rsidP="56CF50C0">
      <w:pPr>
        <w:pStyle w:val="Aufzhlung"/>
        <w:numPr>
          <w:ilvl w:val="0"/>
          <w:numId w:val="0"/>
        </w:numPr>
        <w:spacing w:before="240"/>
        <w:ind w:left="720" w:hanging="360"/>
        <w:rPr>
          <w:i/>
          <w:iCs/>
          <w:lang w:val="de-CH"/>
        </w:rPr>
      </w:pPr>
      <w:proofErr w:type="spellStart"/>
      <w:r w:rsidRPr="00A01E67">
        <w:rPr>
          <w:i/>
          <w:iCs/>
          <w:lang w:val="de-CH"/>
        </w:rPr>
        <w:t>Rise</w:t>
      </w:r>
      <w:proofErr w:type="spellEnd"/>
      <w:r w:rsidRPr="00A01E67">
        <w:rPr>
          <w:i/>
          <w:iCs/>
          <w:lang w:val="de-CH"/>
        </w:rPr>
        <w:t xml:space="preserve"> </w:t>
      </w:r>
      <w:proofErr w:type="spellStart"/>
      <w:r w:rsidRPr="00A01E67">
        <w:rPr>
          <w:i/>
          <w:iCs/>
          <w:lang w:val="de-CH"/>
        </w:rPr>
        <w:t>up</w:t>
      </w:r>
      <w:proofErr w:type="spellEnd"/>
      <w:r w:rsidRPr="00A01E67">
        <w:rPr>
          <w:i/>
          <w:iCs/>
          <w:lang w:val="de-CH"/>
        </w:rPr>
        <w:t xml:space="preserve"> plus 30 Ihr seid das Salz der Erde</w:t>
      </w:r>
    </w:p>
    <w:p w14:paraId="68F3CB11" w14:textId="780BDC71" w:rsidR="00257482" w:rsidRPr="00A01E67" w:rsidRDefault="0068282E" w:rsidP="56CF50C0">
      <w:pPr>
        <w:pStyle w:val="Aufzhlung"/>
        <w:numPr>
          <w:ilvl w:val="0"/>
          <w:numId w:val="0"/>
        </w:numPr>
        <w:spacing w:before="240"/>
        <w:ind w:left="720" w:hanging="360"/>
        <w:rPr>
          <w:i/>
          <w:iCs/>
          <w:lang w:val="de-CH"/>
        </w:rPr>
      </w:pPr>
      <w:proofErr w:type="spellStart"/>
      <w:r w:rsidRPr="00A01E67">
        <w:rPr>
          <w:i/>
          <w:iCs/>
          <w:lang w:val="de-CH"/>
        </w:rPr>
        <w:t>Rise</w:t>
      </w:r>
      <w:proofErr w:type="spellEnd"/>
      <w:r w:rsidRPr="00A01E67">
        <w:rPr>
          <w:i/>
          <w:iCs/>
          <w:lang w:val="de-CH"/>
        </w:rPr>
        <w:t xml:space="preserve"> </w:t>
      </w:r>
      <w:proofErr w:type="spellStart"/>
      <w:r w:rsidRPr="00A01E67">
        <w:rPr>
          <w:i/>
          <w:iCs/>
          <w:lang w:val="de-CH"/>
        </w:rPr>
        <w:t>up</w:t>
      </w:r>
      <w:proofErr w:type="spellEnd"/>
      <w:r w:rsidRPr="00A01E67">
        <w:rPr>
          <w:i/>
          <w:iCs/>
          <w:lang w:val="de-CH"/>
        </w:rPr>
        <w:t xml:space="preserve"> plus 284 Ihr seid das Salz der Erde</w:t>
      </w:r>
    </w:p>
    <w:p w14:paraId="43B6D3BA" w14:textId="3199FE1A" w:rsidR="001114CB" w:rsidRPr="00A01E67" w:rsidRDefault="001114CB" w:rsidP="56CF50C0">
      <w:pPr>
        <w:pStyle w:val="Aufzhlung"/>
        <w:numPr>
          <w:ilvl w:val="0"/>
          <w:numId w:val="0"/>
        </w:numPr>
        <w:spacing w:before="240"/>
        <w:ind w:left="720" w:hanging="360"/>
        <w:rPr>
          <w:i/>
          <w:iCs/>
          <w:lang w:val="de-CH"/>
        </w:rPr>
      </w:pPr>
      <w:proofErr w:type="spellStart"/>
      <w:r w:rsidRPr="00A01E67">
        <w:rPr>
          <w:i/>
          <w:iCs/>
          <w:lang w:val="de-CH"/>
        </w:rPr>
        <w:t>Rise</w:t>
      </w:r>
      <w:proofErr w:type="spellEnd"/>
      <w:r w:rsidRPr="00A01E67">
        <w:rPr>
          <w:i/>
          <w:iCs/>
          <w:lang w:val="de-CH"/>
        </w:rPr>
        <w:t xml:space="preserve"> </w:t>
      </w:r>
      <w:proofErr w:type="spellStart"/>
      <w:r w:rsidRPr="00A01E67">
        <w:rPr>
          <w:i/>
          <w:iCs/>
          <w:lang w:val="de-CH"/>
        </w:rPr>
        <w:t>up</w:t>
      </w:r>
      <w:proofErr w:type="spellEnd"/>
      <w:r w:rsidRPr="00A01E67">
        <w:rPr>
          <w:i/>
          <w:iCs/>
          <w:lang w:val="de-CH"/>
        </w:rPr>
        <w:t xml:space="preserve"> plus </w:t>
      </w:r>
      <w:r w:rsidR="008A6C82" w:rsidRPr="00A01E67">
        <w:rPr>
          <w:i/>
          <w:iCs/>
          <w:lang w:val="de-CH"/>
        </w:rPr>
        <w:t>20 Wenn wir denn wirklich das Salz der Erde sind</w:t>
      </w:r>
    </w:p>
    <w:p w14:paraId="50CFEBFC" w14:textId="77777777" w:rsidR="00DA0EFD" w:rsidRPr="00A01E67" w:rsidRDefault="00DA0EFD" w:rsidP="56CF50C0">
      <w:pPr>
        <w:pStyle w:val="Aufzhlung"/>
        <w:numPr>
          <w:ilvl w:val="0"/>
          <w:numId w:val="0"/>
        </w:numPr>
        <w:spacing w:before="240"/>
        <w:ind w:left="720" w:hanging="360"/>
        <w:rPr>
          <w:i/>
          <w:iCs/>
          <w:lang w:val="de-CH"/>
        </w:rPr>
      </w:pPr>
    </w:p>
    <w:p w14:paraId="7054F8DC" w14:textId="120E3C12" w:rsidR="00DA0EFD" w:rsidRPr="00A01E67" w:rsidRDefault="00DA0EFD" w:rsidP="56CF50C0">
      <w:pPr>
        <w:pStyle w:val="Aufzhlung"/>
        <w:numPr>
          <w:ilvl w:val="0"/>
          <w:numId w:val="0"/>
        </w:numPr>
        <w:spacing w:before="240"/>
        <w:ind w:left="720" w:hanging="360"/>
        <w:rPr>
          <w:i/>
          <w:iCs/>
          <w:lang w:val="de-CH"/>
        </w:rPr>
      </w:pPr>
      <w:r w:rsidRPr="00A01E67">
        <w:rPr>
          <w:i/>
          <w:iCs/>
          <w:lang w:val="de-CH"/>
        </w:rPr>
        <w:t>Träumen</w:t>
      </w:r>
    </w:p>
    <w:p w14:paraId="63357891" w14:textId="6177B84B" w:rsidR="00712265" w:rsidRPr="00A01E67" w:rsidRDefault="00712265" w:rsidP="56CF50C0">
      <w:pPr>
        <w:pStyle w:val="Aufzhlung"/>
        <w:numPr>
          <w:ilvl w:val="0"/>
          <w:numId w:val="0"/>
        </w:numPr>
        <w:spacing w:before="240"/>
        <w:ind w:left="720" w:hanging="360"/>
        <w:rPr>
          <w:i/>
          <w:iCs/>
          <w:lang w:val="de-CH"/>
        </w:rPr>
      </w:pPr>
      <w:proofErr w:type="spellStart"/>
      <w:r w:rsidRPr="00A01E67">
        <w:rPr>
          <w:i/>
          <w:iCs/>
          <w:lang w:val="de-CH"/>
        </w:rPr>
        <w:t>Rise</w:t>
      </w:r>
      <w:proofErr w:type="spellEnd"/>
      <w:r w:rsidRPr="00A01E67">
        <w:rPr>
          <w:i/>
          <w:iCs/>
          <w:lang w:val="de-CH"/>
        </w:rPr>
        <w:t xml:space="preserve"> </w:t>
      </w:r>
      <w:proofErr w:type="spellStart"/>
      <w:r w:rsidRPr="00A01E67">
        <w:rPr>
          <w:i/>
          <w:iCs/>
          <w:lang w:val="de-CH"/>
        </w:rPr>
        <w:t>up</w:t>
      </w:r>
      <w:proofErr w:type="spellEnd"/>
      <w:r w:rsidRPr="00A01E67">
        <w:rPr>
          <w:i/>
          <w:iCs/>
          <w:lang w:val="de-CH"/>
        </w:rPr>
        <w:t xml:space="preserve"> plus </w:t>
      </w:r>
      <w:r w:rsidR="000248CC" w:rsidRPr="00A01E67">
        <w:rPr>
          <w:i/>
          <w:iCs/>
          <w:lang w:val="de-CH"/>
        </w:rPr>
        <w:t>295 Bitte, hör nicht auf zu träumen</w:t>
      </w:r>
    </w:p>
    <w:p w14:paraId="3825F6F3" w14:textId="46860741" w:rsidR="005C53E4" w:rsidRPr="00A01E67" w:rsidRDefault="00502102" w:rsidP="56CF50C0">
      <w:pPr>
        <w:pStyle w:val="Aufzhlung"/>
        <w:numPr>
          <w:ilvl w:val="0"/>
          <w:numId w:val="0"/>
        </w:numPr>
        <w:spacing w:before="240"/>
        <w:ind w:left="720" w:hanging="360"/>
        <w:rPr>
          <w:i/>
          <w:iCs/>
          <w:lang w:val="de-CH"/>
        </w:rPr>
      </w:pPr>
      <w:proofErr w:type="spellStart"/>
      <w:r w:rsidRPr="00A01E67">
        <w:rPr>
          <w:i/>
          <w:iCs/>
          <w:lang w:val="de-CH"/>
        </w:rPr>
        <w:t>Rise</w:t>
      </w:r>
      <w:proofErr w:type="spellEnd"/>
      <w:r w:rsidRPr="00A01E67">
        <w:rPr>
          <w:i/>
          <w:iCs/>
          <w:lang w:val="de-CH"/>
        </w:rPr>
        <w:t xml:space="preserve"> </w:t>
      </w:r>
      <w:proofErr w:type="spellStart"/>
      <w:r w:rsidRPr="00A01E67">
        <w:rPr>
          <w:i/>
          <w:iCs/>
          <w:lang w:val="de-CH"/>
        </w:rPr>
        <w:t>up</w:t>
      </w:r>
      <w:proofErr w:type="spellEnd"/>
      <w:r w:rsidRPr="00A01E67">
        <w:rPr>
          <w:i/>
          <w:iCs/>
          <w:lang w:val="de-CH"/>
        </w:rPr>
        <w:t xml:space="preserve"> plus</w:t>
      </w:r>
      <w:r w:rsidR="006E7D2D" w:rsidRPr="00A01E67">
        <w:rPr>
          <w:i/>
          <w:iCs/>
          <w:lang w:val="de-CH"/>
        </w:rPr>
        <w:t xml:space="preserve"> 268 Halte deine Träume fest</w:t>
      </w:r>
    </w:p>
    <w:p w14:paraId="72B144A9" w14:textId="1A9DFB04" w:rsidR="00BE61C3" w:rsidRPr="00A01E67" w:rsidRDefault="00BE61C3" w:rsidP="56CF50C0">
      <w:pPr>
        <w:pStyle w:val="Aufzhlung"/>
        <w:numPr>
          <w:ilvl w:val="0"/>
          <w:numId w:val="0"/>
        </w:numPr>
        <w:spacing w:before="240"/>
        <w:ind w:left="720" w:hanging="360"/>
        <w:rPr>
          <w:i/>
          <w:iCs/>
          <w:lang w:val="de-CH"/>
        </w:rPr>
      </w:pPr>
      <w:proofErr w:type="spellStart"/>
      <w:r w:rsidRPr="00A01E67">
        <w:rPr>
          <w:i/>
          <w:iCs/>
          <w:lang w:val="de-CH"/>
        </w:rPr>
        <w:t>Rise</w:t>
      </w:r>
      <w:proofErr w:type="spellEnd"/>
      <w:r w:rsidRPr="00A01E67">
        <w:rPr>
          <w:i/>
          <w:iCs/>
          <w:lang w:val="de-CH"/>
        </w:rPr>
        <w:t xml:space="preserve"> </w:t>
      </w:r>
      <w:proofErr w:type="spellStart"/>
      <w:r w:rsidRPr="00A01E67">
        <w:rPr>
          <w:i/>
          <w:iCs/>
          <w:lang w:val="de-CH"/>
        </w:rPr>
        <w:t>up</w:t>
      </w:r>
      <w:proofErr w:type="spellEnd"/>
      <w:r w:rsidRPr="00A01E67">
        <w:rPr>
          <w:i/>
          <w:iCs/>
          <w:lang w:val="de-CH"/>
        </w:rPr>
        <w:t xml:space="preserve"> plus </w:t>
      </w:r>
      <w:r w:rsidR="002F23C7" w:rsidRPr="00A01E67">
        <w:rPr>
          <w:i/>
          <w:iCs/>
          <w:lang w:val="de-CH"/>
        </w:rPr>
        <w:t>254 Raum zum Träumen</w:t>
      </w:r>
    </w:p>
    <w:p w14:paraId="3E709973" w14:textId="158A8942" w:rsidR="0095725D" w:rsidRPr="00A01E67" w:rsidRDefault="0095725D" w:rsidP="56CF50C0">
      <w:pPr>
        <w:pStyle w:val="Aufzhlung"/>
        <w:numPr>
          <w:ilvl w:val="0"/>
          <w:numId w:val="0"/>
        </w:numPr>
        <w:spacing w:before="240"/>
        <w:ind w:left="720" w:hanging="360"/>
        <w:rPr>
          <w:i/>
          <w:iCs/>
          <w:lang w:val="de-CH"/>
        </w:rPr>
      </w:pPr>
      <w:proofErr w:type="spellStart"/>
      <w:r w:rsidRPr="00A01E67">
        <w:rPr>
          <w:i/>
          <w:iCs/>
          <w:lang w:val="de-CH"/>
        </w:rPr>
        <w:t>Rise</w:t>
      </w:r>
      <w:proofErr w:type="spellEnd"/>
      <w:r w:rsidRPr="00A01E67">
        <w:rPr>
          <w:i/>
          <w:iCs/>
          <w:lang w:val="de-CH"/>
        </w:rPr>
        <w:t xml:space="preserve"> </w:t>
      </w:r>
      <w:proofErr w:type="spellStart"/>
      <w:r w:rsidRPr="00A01E67">
        <w:rPr>
          <w:i/>
          <w:iCs/>
          <w:lang w:val="de-CH"/>
        </w:rPr>
        <w:t>up</w:t>
      </w:r>
      <w:proofErr w:type="spellEnd"/>
      <w:r w:rsidRPr="00A01E67">
        <w:rPr>
          <w:i/>
          <w:iCs/>
          <w:lang w:val="de-CH"/>
        </w:rPr>
        <w:t xml:space="preserve"> plus </w:t>
      </w:r>
      <w:r w:rsidR="00006256" w:rsidRPr="00A01E67">
        <w:rPr>
          <w:i/>
          <w:iCs/>
          <w:lang w:val="de-CH"/>
        </w:rPr>
        <w:t xml:space="preserve">287 Wenn eine(r) </w:t>
      </w:r>
      <w:proofErr w:type="gramStart"/>
      <w:r w:rsidR="00006256" w:rsidRPr="00A01E67">
        <w:rPr>
          <w:i/>
          <w:iCs/>
          <w:lang w:val="de-CH"/>
        </w:rPr>
        <w:t>alleine</w:t>
      </w:r>
      <w:proofErr w:type="gramEnd"/>
      <w:r w:rsidR="00006256" w:rsidRPr="00A01E67">
        <w:rPr>
          <w:i/>
          <w:iCs/>
          <w:lang w:val="de-CH"/>
        </w:rPr>
        <w:t xml:space="preserve"> träumt</w:t>
      </w:r>
    </w:p>
    <w:p w14:paraId="14582607" w14:textId="77777777" w:rsidR="00DA0EFD" w:rsidRPr="00A01E67" w:rsidRDefault="00DA0EFD" w:rsidP="56CF50C0">
      <w:pPr>
        <w:pStyle w:val="Aufzhlung"/>
        <w:numPr>
          <w:ilvl w:val="0"/>
          <w:numId w:val="0"/>
        </w:numPr>
        <w:spacing w:before="240"/>
        <w:ind w:left="720" w:hanging="360"/>
        <w:rPr>
          <w:i/>
          <w:iCs/>
          <w:lang w:val="de-CH"/>
        </w:rPr>
      </w:pPr>
    </w:p>
    <w:p w14:paraId="60531027" w14:textId="74DADF21" w:rsidR="00DA0EFD" w:rsidRPr="00A01E67" w:rsidRDefault="00DA0EFD" w:rsidP="56CF50C0">
      <w:pPr>
        <w:pStyle w:val="Aufzhlung"/>
        <w:numPr>
          <w:ilvl w:val="0"/>
          <w:numId w:val="0"/>
        </w:numPr>
        <w:spacing w:before="240"/>
        <w:ind w:left="720" w:hanging="360"/>
        <w:rPr>
          <w:i/>
          <w:iCs/>
          <w:lang w:val="de-CH"/>
        </w:rPr>
      </w:pPr>
      <w:r w:rsidRPr="00A01E67">
        <w:rPr>
          <w:i/>
          <w:iCs/>
          <w:lang w:val="de-CH"/>
        </w:rPr>
        <w:t>Brot</w:t>
      </w:r>
    </w:p>
    <w:p w14:paraId="43B6FDF0" w14:textId="77777777" w:rsidR="00DA0EFD" w:rsidRPr="00A01E67" w:rsidRDefault="00DA0EFD" w:rsidP="56CF50C0">
      <w:pPr>
        <w:pStyle w:val="Aufzhlung"/>
        <w:numPr>
          <w:ilvl w:val="0"/>
          <w:numId w:val="0"/>
        </w:numPr>
        <w:spacing w:before="240"/>
        <w:ind w:left="720" w:hanging="360"/>
        <w:rPr>
          <w:i/>
          <w:iCs/>
          <w:lang w:val="de-CH"/>
        </w:rPr>
      </w:pPr>
      <w:proofErr w:type="spellStart"/>
      <w:r w:rsidRPr="00A01E67">
        <w:rPr>
          <w:i/>
          <w:iCs/>
          <w:lang w:val="de-CH"/>
        </w:rPr>
        <w:t>Rise</w:t>
      </w:r>
      <w:proofErr w:type="spellEnd"/>
      <w:r w:rsidRPr="00A01E67">
        <w:rPr>
          <w:i/>
          <w:iCs/>
          <w:lang w:val="de-CH"/>
        </w:rPr>
        <w:t xml:space="preserve"> </w:t>
      </w:r>
      <w:proofErr w:type="spellStart"/>
      <w:r w:rsidRPr="00A01E67">
        <w:rPr>
          <w:i/>
          <w:iCs/>
          <w:lang w:val="de-CH"/>
        </w:rPr>
        <w:t>up</w:t>
      </w:r>
      <w:proofErr w:type="spellEnd"/>
      <w:r w:rsidRPr="00A01E67">
        <w:rPr>
          <w:i/>
          <w:iCs/>
          <w:lang w:val="de-CH"/>
        </w:rPr>
        <w:t xml:space="preserve"> plus 91 Aus vielen Körnern gibt es Brot</w:t>
      </w:r>
    </w:p>
    <w:p w14:paraId="31628DB5" w14:textId="77777777" w:rsidR="00DA0EFD" w:rsidRPr="00A01E67" w:rsidRDefault="00DA0EFD" w:rsidP="56CF50C0">
      <w:pPr>
        <w:pStyle w:val="Aufzhlung"/>
        <w:numPr>
          <w:ilvl w:val="0"/>
          <w:numId w:val="0"/>
        </w:numPr>
        <w:spacing w:before="240"/>
        <w:ind w:left="720" w:hanging="360"/>
        <w:rPr>
          <w:i/>
          <w:iCs/>
          <w:lang w:val="de-CH"/>
        </w:rPr>
      </w:pPr>
      <w:proofErr w:type="spellStart"/>
      <w:r w:rsidRPr="00A01E67">
        <w:rPr>
          <w:i/>
          <w:iCs/>
          <w:lang w:val="de-CH"/>
        </w:rPr>
        <w:t>Rise</w:t>
      </w:r>
      <w:proofErr w:type="spellEnd"/>
      <w:r w:rsidRPr="00A01E67">
        <w:rPr>
          <w:i/>
          <w:iCs/>
          <w:lang w:val="de-CH"/>
        </w:rPr>
        <w:t xml:space="preserve"> </w:t>
      </w:r>
      <w:proofErr w:type="spellStart"/>
      <w:r w:rsidRPr="00A01E67">
        <w:rPr>
          <w:i/>
          <w:iCs/>
          <w:lang w:val="de-CH"/>
        </w:rPr>
        <w:t>up</w:t>
      </w:r>
      <w:proofErr w:type="spellEnd"/>
      <w:r w:rsidRPr="00A01E67">
        <w:rPr>
          <w:i/>
          <w:iCs/>
          <w:lang w:val="de-CH"/>
        </w:rPr>
        <w:t xml:space="preserve"> plus 116 Brot, das die Hoffnung nährt</w:t>
      </w:r>
    </w:p>
    <w:p w14:paraId="584FA987" w14:textId="1D56F322" w:rsidR="005C53E4" w:rsidRPr="00A01E67" w:rsidRDefault="00DA0EFD" w:rsidP="00443911">
      <w:pPr>
        <w:pStyle w:val="Aufzhlung"/>
        <w:numPr>
          <w:ilvl w:val="0"/>
          <w:numId w:val="0"/>
        </w:numPr>
        <w:spacing w:before="240"/>
        <w:ind w:left="720" w:hanging="360"/>
        <w:rPr>
          <w:i/>
          <w:iCs/>
          <w:lang w:val="de-CH"/>
        </w:rPr>
      </w:pPr>
      <w:proofErr w:type="spellStart"/>
      <w:r w:rsidRPr="50FAF033">
        <w:rPr>
          <w:i/>
          <w:iCs/>
          <w:lang w:val="de-CH"/>
        </w:rPr>
        <w:t>Rise</w:t>
      </w:r>
      <w:proofErr w:type="spellEnd"/>
      <w:r w:rsidRPr="50FAF033">
        <w:rPr>
          <w:i/>
          <w:iCs/>
          <w:lang w:val="de-CH"/>
        </w:rPr>
        <w:t xml:space="preserve"> </w:t>
      </w:r>
      <w:proofErr w:type="spellStart"/>
      <w:r w:rsidRPr="50FAF033">
        <w:rPr>
          <w:i/>
          <w:iCs/>
          <w:lang w:val="de-CH"/>
        </w:rPr>
        <w:t>up</w:t>
      </w:r>
      <w:proofErr w:type="spellEnd"/>
      <w:r w:rsidRPr="50FAF033">
        <w:rPr>
          <w:i/>
          <w:iCs/>
          <w:lang w:val="de-CH"/>
        </w:rPr>
        <w:t xml:space="preserve"> plus 100 Wenn das Brot, das wir teilen</w:t>
      </w:r>
    </w:p>
    <w:sectPr w:rsidR="005C53E4" w:rsidRPr="00A01E67" w:rsidSect="00B90F1D">
      <w:headerReference w:type="default" r:id="rId11"/>
      <w:footerReference w:type="default" r:id="rId12"/>
      <w:headerReference w:type="first" r:id="rId13"/>
      <w:footerReference w:type="first" r:id="rId14"/>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30B72" w14:textId="77777777" w:rsidR="007A77E7" w:rsidRDefault="007A77E7" w:rsidP="00F53409">
      <w:pPr>
        <w:spacing w:line="240" w:lineRule="auto"/>
      </w:pPr>
      <w:r>
        <w:separator/>
      </w:r>
    </w:p>
    <w:p w14:paraId="189AE723" w14:textId="77777777" w:rsidR="007A77E7" w:rsidRDefault="007A77E7"/>
  </w:endnote>
  <w:endnote w:type="continuationSeparator" w:id="0">
    <w:p w14:paraId="24BD4F4C" w14:textId="77777777" w:rsidR="007A77E7" w:rsidRDefault="007A77E7" w:rsidP="00F53409">
      <w:pPr>
        <w:spacing w:line="240" w:lineRule="auto"/>
      </w:pPr>
      <w:r>
        <w:continuationSeparator/>
      </w:r>
    </w:p>
    <w:p w14:paraId="0D97E79C" w14:textId="77777777" w:rsidR="007A77E7" w:rsidRDefault="007A77E7"/>
  </w:endnote>
  <w:endnote w:type="continuationNotice" w:id="1">
    <w:p w14:paraId="7EFD6F11" w14:textId="77777777" w:rsidR="007A77E7" w:rsidRDefault="007A77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ira Sans Light">
    <w:altName w:val="Calibri"/>
    <w:charset w:val="00"/>
    <w:family w:val="swiss"/>
    <w:pitch w:val="variable"/>
    <w:sig w:usb0="600002FF"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103777"/>
      <w:docPartObj>
        <w:docPartGallery w:val="Page Numbers (Bottom of Page)"/>
        <w:docPartUnique/>
      </w:docPartObj>
    </w:sdtPr>
    <w:sdtContent>
      <w:p w14:paraId="19C87D10" w14:textId="77777777" w:rsidR="00B90F1D" w:rsidRPr="00F23FF5" w:rsidRDefault="00B90F1D" w:rsidP="00B90F1D">
        <w:pPr>
          <w:pStyle w:val="Fuzeile"/>
        </w:pPr>
      </w:p>
      <w:p w14:paraId="69A99362" w14:textId="77777777" w:rsidR="00B90F1D" w:rsidRPr="009D66F4" w:rsidRDefault="00B90F1D" w:rsidP="00B90F1D">
        <w:pPr>
          <w:pStyle w:val="Fuzeile"/>
          <w:rPr>
            <w:sz w:val="18"/>
            <w:szCs w:val="20"/>
          </w:rPr>
        </w:pPr>
        <w:r w:rsidRPr="009D66F4">
          <w:rPr>
            <w:noProof/>
            <w:sz w:val="18"/>
            <w:lang w:eastAsia="de-CH"/>
          </w:rPr>
          <w:drawing>
            <wp:anchor distT="0" distB="0" distL="114300" distR="114300" simplePos="0" relativeHeight="251660289" behindDoc="1" locked="0" layoutInCell="1" allowOverlap="1" wp14:anchorId="2987F443" wp14:editId="02FBF79D">
              <wp:simplePos x="0" y="0"/>
              <wp:positionH relativeFrom="margin">
                <wp:posOffset>3176270</wp:posOffset>
              </wp:positionH>
              <wp:positionV relativeFrom="page">
                <wp:posOffset>9340215</wp:posOffset>
              </wp:positionV>
              <wp:extent cx="2859469" cy="1352322"/>
              <wp:effectExtent l="0" t="0" r="0" b="0"/>
              <wp:wrapNone/>
              <wp:docPr id="20" name="Grafik 20"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Une image contenant texte, Police, Graphique, logo&#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Pr="009D66F4">
              <w:rPr>
                <w:sz w:val="18"/>
                <w:szCs w:val="20"/>
              </w:rPr>
              <w:fldChar w:fldCharType="begin"/>
            </w:r>
            <w:r w:rsidRPr="009D66F4">
              <w:rPr>
                <w:sz w:val="18"/>
                <w:szCs w:val="20"/>
              </w:rPr>
              <w:instrText>PAGE   \* MERGEFORMAT</w:instrText>
            </w:r>
            <w:r w:rsidRPr="009D66F4">
              <w:rPr>
                <w:sz w:val="18"/>
                <w:szCs w:val="20"/>
              </w:rPr>
              <w:fldChar w:fldCharType="separate"/>
            </w:r>
            <w:r>
              <w:rPr>
                <w:sz w:val="18"/>
                <w:szCs w:val="20"/>
              </w:rPr>
              <w:t>1</w:t>
            </w:r>
            <w:r w:rsidRPr="009D66F4">
              <w:rPr>
                <w:sz w:val="18"/>
                <w:szCs w:val="20"/>
              </w:rPr>
              <w:fldChar w:fldCharType="end"/>
            </w:r>
            <w:r w:rsidRPr="009D66F4">
              <w:rPr>
                <w:sz w:val="18"/>
                <w:szCs w:val="20"/>
              </w:rPr>
              <w:t>/</w:t>
            </w:r>
            <w:r w:rsidRPr="009D66F4">
              <w:rPr>
                <w:sz w:val="18"/>
                <w:szCs w:val="20"/>
              </w:rPr>
              <w:fldChar w:fldCharType="begin"/>
            </w:r>
            <w:r w:rsidRPr="009D66F4">
              <w:rPr>
                <w:sz w:val="18"/>
                <w:szCs w:val="20"/>
              </w:rPr>
              <w:instrText xml:space="preserve"> NUMPAGES  \* Arabic  \* MERGEFORMAT </w:instrText>
            </w:r>
            <w:r w:rsidRPr="009D66F4">
              <w:rPr>
                <w:sz w:val="18"/>
                <w:szCs w:val="20"/>
              </w:rPr>
              <w:fldChar w:fldCharType="separate"/>
            </w:r>
            <w:r>
              <w:rPr>
                <w:sz w:val="18"/>
                <w:szCs w:val="20"/>
              </w:rPr>
              <w:t>6</w:t>
            </w:r>
            <w:r w:rsidRPr="009D66F4">
              <w:rPr>
                <w:sz w:val="18"/>
                <w:szCs w:val="20"/>
              </w:rPr>
              <w:fldChar w:fldCharType="end"/>
            </w:r>
          </w:sdtContent>
        </w:sdt>
      </w:p>
      <w:p w14:paraId="21DB8A79" w14:textId="268C2664" w:rsidR="00575C6F" w:rsidRPr="00F23FF5" w:rsidRDefault="00000000" w:rsidP="00B90F1D">
        <w:pPr>
          <w:pStyle w:val="Fuzeile"/>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C1EC" w14:textId="77777777" w:rsidR="00575C6F" w:rsidRDefault="008E7602">
    <w:pPr>
      <w:pStyle w:val="Fuzeile"/>
      <w:jc w:val="center"/>
      <w:rPr>
        <w:sz w:val="20"/>
        <w:szCs w:val="20"/>
      </w:rPr>
    </w:pPr>
    <w:r w:rsidRPr="003B312C">
      <w:rPr>
        <w:sz w:val="20"/>
      </w:rPr>
      <w:fldChar w:fldCharType="begin"/>
    </w:r>
    <w:r w:rsidRPr="003B312C">
      <w:rPr>
        <w:sz w:val="20"/>
      </w:rPr>
      <w:instrText>PAGE   \* MERGEFORMAT</w:instrText>
    </w:r>
    <w:r w:rsidRPr="003B312C">
      <w:rPr>
        <w:sz w:val="20"/>
      </w:rPr>
      <w:fldChar w:fldCharType="separate"/>
    </w:r>
    <w:r w:rsidRPr="00D04024">
      <w:rPr>
        <w:sz w:val="20"/>
      </w:rPr>
      <w:t>1</w:t>
    </w:r>
    <w:r w:rsidRPr="003B312C">
      <w:rPr>
        <w:sz w:val="20"/>
      </w:rPr>
      <w:fldChar w:fldCharType="end"/>
    </w:r>
    <w:r>
      <w:rPr>
        <w:sz w:val="20"/>
      </w:rPr>
      <w:t>/</w:t>
    </w:r>
    <w:r w:rsidRPr="003B312C">
      <w:rPr>
        <w:sz w:val="20"/>
      </w:rPr>
      <w:fldChar w:fldCharType="begin"/>
    </w:r>
    <w:r w:rsidRPr="003B312C">
      <w:rPr>
        <w:sz w:val="20"/>
      </w:rPr>
      <w:instrText xml:space="preserve"> NUMPAGES  \* Arabic  \* MERGEFORMAT </w:instrText>
    </w:r>
    <w:r w:rsidRPr="003B312C">
      <w:rPr>
        <w:sz w:val="20"/>
      </w:rPr>
      <w:fldChar w:fldCharType="separate"/>
    </w:r>
    <w:r>
      <w:rPr>
        <w:sz w:val="20"/>
      </w:rPr>
      <w:t>2</w:t>
    </w:r>
    <w:r w:rsidRPr="003B312C">
      <w:rPr>
        <w:sz w:val="20"/>
      </w:rPr>
      <w:fldChar w:fldCharType="end"/>
    </w:r>
  </w:p>
  <w:p w14:paraId="2A17C1DF" w14:textId="77777777" w:rsidR="007410FC" w:rsidRDefault="007410FC"/>
  <w:p w14:paraId="6C75472D" w14:textId="77777777" w:rsidR="007410FC" w:rsidRDefault="007410FC"/>
  <w:p w14:paraId="6A3867E8" w14:textId="77777777" w:rsidR="007410FC" w:rsidRDefault="007410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0A702" w14:textId="77777777" w:rsidR="007A77E7" w:rsidRDefault="007A77E7" w:rsidP="009C6FE9">
      <w:pPr>
        <w:spacing w:line="240" w:lineRule="auto"/>
      </w:pPr>
      <w:r>
        <w:separator/>
      </w:r>
    </w:p>
  </w:footnote>
  <w:footnote w:type="continuationSeparator" w:id="0">
    <w:p w14:paraId="0FBAB241" w14:textId="77777777" w:rsidR="007A77E7" w:rsidRDefault="007A77E7" w:rsidP="00F53409">
      <w:pPr>
        <w:spacing w:line="240" w:lineRule="auto"/>
      </w:pPr>
      <w:r>
        <w:continuationSeparator/>
      </w:r>
    </w:p>
    <w:p w14:paraId="085524D5" w14:textId="77777777" w:rsidR="007A77E7" w:rsidRDefault="007A77E7"/>
  </w:footnote>
  <w:footnote w:type="continuationNotice" w:id="1">
    <w:p w14:paraId="5E9192B8" w14:textId="77777777" w:rsidR="007A77E7" w:rsidRDefault="007A77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04027" w14:textId="76260C2D" w:rsidR="00575C6F" w:rsidRPr="002E33C6" w:rsidRDefault="18290152">
    <w:pPr>
      <w:pStyle w:val="Kopf"/>
      <w:rPr>
        <w:lang w:val="de-CH"/>
      </w:rPr>
    </w:pPr>
    <w:r w:rsidRPr="18290152">
      <w:rPr>
        <w:lang w:val="de-CH"/>
      </w:rPr>
      <w:t>Familiengottesdienst. Feiern</w:t>
    </w:r>
  </w:p>
  <w:p w14:paraId="72D9E9C3" w14:textId="77777777" w:rsidR="00575C6F" w:rsidRPr="002E33C6" w:rsidRDefault="008E7602">
    <w:pPr>
      <w:pStyle w:val="Kopf"/>
      <w:rPr>
        <w:sz w:val="20"/>
        <w:lang w:val="de-CH"/>
      </w:rPr>
    </w:pPr>
    <w:r w:rsidRPr="002E33C6">
      <w:rPr>
        <w:lang w:val="de-CH"/>
      </w:rPr>
      <w:t xml:space="preserve">Ökumenische Kampagne </w:t>
    </w:r>
    <w:r w:rsidR="00B17039" w:rsidRPr="002E33C6">
      <w:rPr>
        <w:lang w:val="de-CH"/>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25BE" w14:textId="77777777" w:rsidR="00575C6F" w:rsidRPr="002E33C6" w:rsidRDefault="008E7602">
    <w:pPr>
      <w:spacing w:line="240" w:lineRule="auto"/>
      <w:jc w:val="right"/>
      <w:rPr>
        <w:rFonts w:cs="Arial"/>
        <w:b/>
        <w:color w:val="747679" w:themeColor="accent1"/>
        <w:sz w:val="20"/>
        <w:lang w:val="de-CH"/>
      </w:rPr>
    </w:pPr>
    <w:r>
      <w:rPr>
        <w:b/>
        <w:noProof/>
        <w:color w:val="E2001A" w:themeColor="text2"/>
        <w:sz w:val="20"/>
      </w:rPr>
      <w:drawing>
        <wp:anchor distT="0" distB="0" distL="114300" distR="114300" simplePos="0" relativeHeight="251658240" behindDoc="0" locked="0" layoutInCell="1" allowOverlap="1" wp14:anchorId="15760E29" wp14:editId="6D09F15D">
          <wp:simplePos x="0" y="0"/>
          <wp:positionH relativeFrom="margin">
            <wp:align>right</wp:align>
          </wp:positionH>
          <wp:positionV relativeFrom="paragraph">
            <wp:posOffset>-93345</wp:posOffset>
          </wp:positionV>
          <wp:extent cx="656798" cy="57600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2E33C6">
      <w:rPr>
        <w:lang w:val="de-CH"/>
      </w:rPr>
      <w:tab/>
    </w:r>
    <w:r>
      <w:rPr>
        <w:b/>
        <w:noProof/>
        <w:color w:val="E2001A" w:themeColor="text2"/>
        <w:sz w:val="20"/>
      </w:rPr>
      <w:drawing>
        <wp:anchor distT="0" distB="0" distL="114300" distR="114300" simplePos="0" relativeHeight="251658241" behindDoc="0" locked="0" layoutInCell="1" allowOverlap="1" wp14:anchorId="317D7F03" wp14:editId="367E643E">
          <wp:simplePos x="0" y="0"/>
          <wp:positionH relativeFrom="margin">
            <wp:align>right</wp:align>
          </wp:positionH>
          <wp:positionV relativeFrom="paragraph">
            <wp:posOffset>-93345</wp:posOffset>
          </wp:positionV>
          <wp:extent cx="656798" cy="576000"/>
          <wp:effectExtent l="0" t="0" r="0" b="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2E33C6">
      <w:rPr>
        <w:b/>
        <w:color w:val="E2001A" w:themeColor="text2"/>
        <w:sz w:val="20"/>
        <w:lang w:val="de-CH"/>
      </w:rPr>
      <w:t xml:space="preserve">Feiern. </w:t>
    </w:r>
    <w:r w:rsidRPr="002E33C6">
      <w:rPr>
        <w:b/>
        <w:color w:val="5A8E22" w:themeColor="background2"/>
        <w:sz w:val="20"/>
        <w:lang w:val="de-CH"/>
      </w:rPr>
      <w:t>Ökumenische Feier</w:t>
    </w:r>
  </w:p>
  <w:p w14:paraId="2245B93A" w14:textId="77777777" w:rsidR="00575C6F" w:rsidRPr="002E33C6" w:rsidRDefault="008E7602">
    <w:pPr>
      <w:spacing w:line="240" w:lineRule="auto"/>
      <w:jc w:val="right"/>
      <w:rPr>
        <w:rFonts w:cs="Arial"/>
        <w:b/>
        <w:color w:val="5A8E22" w:themeColor="background2"/>
        <w:sz w:val="20"/>
        <w:lang w:val="de-CH"/>
      </w:rPr>
    </w:pPr>
    <w:r w:rsidRPr="002E33C6">
      <w:rPr>
        <w:b/>
        <w:color w:val="747679" w:themeColor="accent1"/>
        <w:sz w:val="20"/>
        <w:lang w:val="de-CH"/>
      </w:rPr>
      <w:t>Ökumenische Kampagne 2021</w:t>
    </w:r>
  </w:p>
  <w:p w14:paraId="77E6547C" w14:textId="77777777" w:rsidR="007410FC" w:rsidRPr="002E33C6" w:rsidRDefault="007410FC" w:rsidP="00D04024">
    <w:pPr>
      <w:tabs>
        <w:tab w:val="right" w:pos="7856"/>
      </w:tabs>
      <w:spacing w:line="240" w:lineRule="auto"/>
      <w:rPr>
        <w:lang w:val="de-CH"/>
      </w:rPr>
    </w:pPr>
  </w:p>
  <w:p w14:paraId="5A441D4B" w14:textId="77777777" w:rsidR="007410FC" w:rsidRPr="002E33C6" w:rsidRDefault="007410FC">
    <w:pPr>
      <w:rPr>
        <w:lang w:val="de-CH"/>
      </w:rPr>
    </w:pPr>
  </w:p>
  <w:p w14:paraId="0224B704" w14:textId="77777777" w:rsidR="007410FC" w:rsidRPr="002E33C6" w:rsidRDefault="007410FC">
    <w:pPr>
      <w:rPr>
        <w:lang w:val="de-CH"/>
      </w:rPr>
    </w:pPr>
  </w:p>
  <w:p w14:paraId="558DD617" w14:textId="77777777" w:rsidR="007410FC" w:rsidRPr="002E33C6" w:rsidRDefault="007410FC">
    <w:pPr>
      <w:rPr>
        <w:lang w:val="de-CH"/>
      </w:rPr>
    </w:pPr>
  </w:p>
</w:hdr>
</file>

<file path=word/intelligence2.xml><?xml version="1.0" encoding="utf-8"?>
<int2:intelligence xmlns:int2="http://schemas.microsoft.com/office/intelligence/2020/intelligence" xmlns:oel="http://schemas.microsoft.com/office/2019/extlst">
  <int2:observations>
    <int2:bookmark int2:bookmarkName="_Int_tGOBF5hf" int2:invalidationBookmarkName="" int2:hashCode="rZRevW87bbGxLd" int2:id="TfC7ZRd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10D3"/>
    <w:multiLevelType w:val="hybridMultilevel"/>
    <w:tmpl w:val="53823D1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83206CA"/>
    <w:multiLevelType w:val="hybridMultilevel"/>
    <w:tmpl w:val="F684F072"/>
    <w:lvl w:ilvl="0" w:tplc="0386A4C4">
      <w:start w:val="1"/>
      <w:numFmt w:val="decimal"/>
      <w:pStyle w:val="Untertitel"/>
      <w:lvlText w:val="%1"/>
      <w:lvlJc w:val="left"/>
      <w:pPr>
        <w:ind w:left="643" w:hanging="360"/>
      </w:pPr>
      <w:rPr>
        <w:rFonts w:hint="default"/>
        <w:b w:val="0"/>
        <w:i w:val="0"/>
        <w:color w:val="5A8E22" w:themeColor="background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D32A20"/>
    <w:multiLevelType w:val="hybridMultilevel"/>
    <w:tmpl w:val="A584434E"/>
    <w:lvl w:ilvl="0" w:tplc="B5F894D8">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15D54589"/>
    <w:multiLevelType w:val="hybridMultilevel"/>
    <w:tmpl w:val="DC1A8CEA"/>
    <w:lvl w:ilvl="0" w:tplc="859AE5A8">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abstractNum w:abstractNumId="4" w15:restartNumberingAfterBreak="0">
    <w:nsid w:val="1D4878EB"/>
    <w:multiLevelType w:val="hybridMultilevel"/>
    <w:tmpl w:val="9CF84D08"/>
    <w:lvl w:ilvl="0" w:tplc="0807000F">
      <w:start w:val="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552025F"/>
    <w:multiLevelType w:val="hybridMultilevel"/>
    <w:tmpl w:val="791A625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80E5B59"/>
    <w:multiLevelType w:val="hybridMultilevel"/>
    <w:tmpl w:val="6C3C9DCE"/>
    <w:lvl w:ilvl="0" w:tplc="0802972E">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abstractNum w:abstractNumId="7" w15:restartNumberingAfterBreak="0">
    <w:nsid w:val="281555A6"/>
    <w:multiLevelType w:val="hybridMultilevel"/>
    <w:tmpl w:val="CC042EF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8DF243E"/>
    <w:multiLevelType w:val="hybridMultilevel"/>
    <w:tmpl w:val="8E62AF04"/>
    <w:lvl w:ilvl="0" w:tplc="9C5AAA66">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9" w15:restartNumberingAfterBreak="0">
    <w:nsid w:val="2AAE1BCC"/>
    <w:multiLevelType w:val="hybridMultilevel"/>
    <w:tmpl w:val="FD38E1BE"/>
    <w:lvl w:ilvl="0" w:tplc="1146200E">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BDE2A9C"/>
    <w:multiLevelType w:val="hybridMultilevel"/>
    <w:tmpl w:val="B036B1B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33504D11"/>
    <w:multiLevelType w:val="hybridMultilevel"/>
    <w:tmpl w:val="BBD43442"/>
    <w:lvl w:ilvl="0" w:tplc="E20A2110">
      <w:start w:val="153"/>
      <w:numFmt w:val="bullet"/>
      <w:lvlText w:val="-"/>
      <w:lvlJc w:val="left"/>
      <w:pPr>
        <w:ind w:left="1780" w:hanging="360"/>
      </w:pPr>
      <w:rPr>
        <w:rFonts w:ascii="Arial" w:eastAsiaTheme="minorHAnsi" w:hAnsi="Arial" w:cs="Arial" w:hint="default"/>
      </w:rPr>
    </w:lvl>
    <w:lvl w:ilvl="1" w:tplc="04070003">
      <w:start w:val="1"/>
      <w:numFmt w:val="bullet"/>
      <w:lvlText w:val="o"/>
      <w:lvlJc w:val="left"/>
      <w:pPr>
        <w:ind w:left="2500" w:hanging="360"/>
      </w:pPr>
      <w:rPr>
        <w:rFonts w:ascii="Courier New" w:hAnsi="Courier New" w:hint="default"/>
      </w:rPr>
    </w:lvl>
    <w:lvl w:ilvl="2" w:tplc="04070005" w:tentative="1">
      <w:start w:val="1"/>
      <w:numFmt w:val="bullet"/>
      <w:lvlText w:val=""/>
      <w:lvlJc w:val="left"/>
      <w:pPr>
        <w:ind w:left="3220" w:hanging="360"/>
      </w:pPr>
      <w:rPr>
        <w:rFonts w:ascii="Wingdings" w:hAnsi="Wingdings" w:hint="default"/>
      </w:rPr>
    </w:lvl>
    <w:lvl w:ilvl="3" w:tplc="04070001" w:tentative="1">
      <w:start w:val="1"/>
      <w:numFmt w:val="bullet"/>
      <w:lvlText w:val=""/>
      <w:lvlJc w:val="left"/>
      <w:pPr>
        <w:ind w:left="3940" w:hanging="360"/>
      </w:pPr>
      <w:rPr>
        <w:rFonts w:ascii="Symbol" w:hAnsi="Symbol" w:hint="default"/>
      </w:rPr>
    </w:lvl>
    <w:lvl w:ilvl="4" w:tplc="04070003" w:tentative="1">
      <w:start w:val="1"/>
      <w:numFmt w:val="bullet"/>
      <w:lvlText w:val="o"/>
      <w:lvlJc w:val="left"/>
      <w:pPr>
        <w:ind w:left="4660" w:hanging="360"/>
      </w:pPr>
      <w:rPr>
        <w:rFonts w:ascii="Courier New" w:hAnsi="Courier New" w:hint="default"/>
      </w:rPr>
    </w:lvl>
    <w:lvl w:ilvl="5" w:tplc="04070005" w:tentative="1">
      <w:start w:val="1"/>
      <w:numFmt w:val="bullet"/>
      <w:lvlText w:val=""/>
      <w:lvlJc w:val="left"/>
      <w:pPr>
        <w:ind w:left="5380" w:hanging="360"/>
      </w:pPr>
      <w:rPr>
        <w:rFonts w:ascii="Wingdings" w:hAnsi="Wingdings" w:hint="default"/>
      </w:rPr>
    </w:lvl>
    <w:lvl w:ilvl="6" w:tplc="04070001" w:tentative="1">
      <w:start w:val="1"/>
      <w:numFmt w:val="bullet"/>
      <w:lvlText w:val=""/>
      <w:lvlJc w:val="left"/>
      <w:pPr>
        <w:ind w:left="6100" w:hanging="360"/>
      </w:pPr>
      <w:rPr>
        <w:rFonts w:ascii="Symbol" w:hAnsi="Symbol" w:hint="default"/>
      </w:rPr>
    </w:lvl>
    <w:lvl w:ilvl="7" w:tplc="04070003" w:tentative="1">
      <w:start w:val="1"/>
      <w:numFmt w:val="bullet"/>
      <w:lvlText w:val="o"/>
      <w:lvlJc w:val="left"/>
      <w:pPr>
        <w:ind w:left="6820" w:hanging="360"/>
      </w:pPr>
      <w:rPr>
        <w:rFonts w:ascii="Courier New" w:hAnsi="Courier New" w:hint="default"/>
      </w:rPr>
    </w:lvl>
    <w:lvl w:ilvl="8" w:tplc="04070005" w:tentative="1">
      <w:start w:val="1"/>
      <w:numFmt w:val="bullet"/>
      <w:lvlText w:val=""/>
      <w:lvlJc w:val="left"/>
      <w:pPr>
        <w:ind w:left="7540" w:hanging="360"/>
      </w:pPr>
      <w:rPr>
        <w:rFonts w:ascii="Wingdings" w:hAnsi="Wingdings" w:hint="default"/>
      </w:rPr>
    </w:lvl>
  </w:abstractNum>
  <w:abstractNum w:abstractNumId="12" w15:restartNumberingAfterBreak="0">
    <w:nsid w:val="33DE0813"/>
    <w:multiLevelType w:val="hybridMultilevel"/>
    <w:tmpl w:val="052E364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3" w15:restartNumberingAfterBreak="0">
    <w:nsid w:val="36D243AA"/>
    <w:multiLevelType w:val="hybridMultilevel"/>
    <w:tmpl w:val="F1AAD010"/>
    <w:lvl w:ilvl="0" w:tplc="0807000F">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ABF7923"/>
    <w:multiLevelType w:val="hybridMultilevel"/>
    <w:tmpl w:val="E7F67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075005"/>
    <w:multiLevelType w:val="hybridMultilevel"/>
    <w:tmpl w:val="C9EE51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EF83573"/>
    <w:multiLevelType w:val="hybridMultilevel"/>
    <w:tmpl w:val="7FC071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5D1077AA"/>
    <w:multiLevelType w:val="hybridMultilevel"/>
    <w:tmpl w:val="AB14B56E"/>
    <w:lvl w:ilvl="0" w:tplc="0807000F">
      <w:start w:val="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D497704"/>
    <w:multiLevelType w:val="hybridMultilevel"/>
    <w:tmpl w:val="71CAB40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2941432"/>
    <w:multiLevelType w:val="hybridMultilevel"/>
    <w:tmpl w:val="D40ED7DE"/>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20" w15:restartNumberingAfterBreak="0">
    <w:nsid w:val="634E6E9F"/>
    <w:multiLevelType w:val="hybridMultilevel"/>
    <w:tmpl w:val="85FCB22C"/>
    <w:lvl w:ilvl="0" w:tplc="0807000F">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C2B7A84"/>
    <w:multiLevelType w:val="hybridMultilevel"/>
    <w:tmpl w:val="CCBE2318"/>
    <w:lvl w:ilvl="0" w:tplc="10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DAF01D5"/>
    <w:multiLevelType w:val="hybridMultilevel"/>
    <w:tmpl w:val="500AED4E"/>
    <w:lvl w:ilvl="0" w:tplc="E6F6F9FE">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num w:numId="1" w16cid:durableId="1221790918">
    <w:abstractNumId w:val="1"/>
  </w:num>
  <w:num w:numId="2" w16cid:durableId="588121820">
    <w:abstractNumId w:val="7"/>
  </w:num>
  <w:num w:numId="3" w16cid:durableId="271714426">
    <w:abstractNumId w:val="11"/>
  </w:num>
  <w:num w:numId="4" w16cid:durableId="1225919687">
    <w:abstractNumId w:val="8"/>
  </w:num>
  <w:num w:numId="5" w16cid:durableId="116536094">
    <w:abstractNumId w:val="2"/>
  </w:num>
  <w:num w:numId="6" w16cid:durableId="1842963261">
    <w:abstractNumId w:val="6"/>
  </w:num>
  <w:num w:numId="7" w16cid:durableId="616642341">
    <w:abstractNumId w:val="3"/>
  </w:num>
  <w:num w:numId="8" w16cid:durableId="2116362681">
    <w:abstractNumId w:val="22"/>
  </w:num>
  <w:num w:numId="9" w16cid:durableId="490101641">
    <w:abstractNumId w:val="19"/>
  </w:num>
  <w:num w:numId="10" w16cid:durableId="1356149776">
    <w:abstractNumId w:val="9"/>
  </w:num>
  <w:num w:numId="11" w16cid:durableId="1616869960">
    <w:abstractNumId w:val="0"/>
  </w:num>
  <w:num w:numId="12" w16cid:durableId="1633711149">
    <w:abstractNumId w:val="14"/>
  </w:num>
  <w:num w:numId="13" w16cid:durableId="1129664150">
    <w:abstractNumId w:val="7"/>
  </w:num>
  <w:num w:numId="14" w16cid:durableId="198588357">
    <w:abstractNumId w:val="12"/>
  </w:num>
  <w:num w:numId="15" w16cid:durableId="1156604975">
    <w:abstractNumId w:val="10"/>
  </w:num>
  <w:num w:numId="16" w16cid:durableId="463742859">
    <w:abstractNumId w:val="18"/>
  </w:num>
  <w:num w:numId="17" w16cid:durableId="555437579">
    <w:abstractNumId w:val="4"/>
  </w:num>
  <w:num w:numId="18" w16cid:durableId="1536312168">
    <w:abstractNumId w:val="5"/>
  </w:num>
  <w:num w:numId="19" w16cid:durableId="359085455">
    <w:abstractNumId w:val="15"/>
  </w:num>
  <w:num w:numId="20" w16cid:durableId="662439113">
    <w:abstractNumId w:val="20"/>
  </w:num>
  <w:num w:numId="21" w16cid:durableId="1858764294">
    <w:abstractNumId w:val="13"/>
  </w:num>
  <w:num w:numId="22" w16cid:durableId="843205732">
    <w:abstractNumId w:val="17"/>
  </w:num>
  <w:num w:numId="23" w16cid:durableId="1520314693">
    <w:abstractNumId w:val="21"/>
  </w:num>
  <w:num w:numId="24" w16cid:durableId="146022086">
    <w:abstractNumId w:val="16"/>
  </w:num>
  <w:num w:numId="25" w16cid:durableId="121412445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de-DE" w:vendorID="64" w:dllVersion="0" w:nlCheck="1" w:checkStyle="0"/>
  <w:activeWritingStyle w:appName="MSWord" w:lang="de-CH" w:vendorID="64" w:dllVersion="0" w:nlCheck="1" w:checkStyle="0"/>
  <w:activeWritingStyle w:appName="MSWord" w:lang="fr-F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DC"/>
    <w:rsid w:val="00001CA9"/>
    <w:rsid w:val="0000209B"/>
    <w:rsid w:val="00003AD1"/>
    <w:rsid w:val="00004F24"/>
    <w:rsid w:val="00006256"/>
    <w:rsid w:val="000078C3"/>
    <w:rsid w:val="00007AD4"/>
    <w:rsid w:val="00007B39"/>
    <w:rsid w:val="00007D52"/>
    <w:rsid w:val="00007E06"/>
    <w:rsid w:val="00010F20"/>
    <w:rsid w:val="00011F63"/>
    <w:rsid w:val="00012E90"/>
    <w:rsid w:val="00014155"/>
    <w:rsid w:val="00015C1C"/>
    <w:rsid w:val="00016110"/>
    <w:rsid w:val="00022E01"/>
    <w:rsid w:val="000248CC"/>
    <w:rsid w:val="000248DC"/>
    <w:rsid w:val="00024F90"/>
    <w:rsid w:val="0002541E"/>
    <w:rsid w:val="000303D9"/>
    <w:rsid w:val="00032EE2"/>
    <w:rsid w:val="0003543C"/>
    <w:rsid w:val="0003580D"/>
    <w:rsid w:val="00035F81"/>
    <w:rsid w:val="000368C4"/>
    <w:rsid w:val="000373E0"/>
    <w:rsid w:val="00041E03"/>
    <w:rsid w:val="000431E7"/>
    <w:rsid w:val="00045B2F"/>
    <w:rsid w:val="000474DF"/>
    <w:rsid w:val="00047A6C"/>
    <w:rsid w:val="00047CB2"/>
    <w:rsid w:val="0005128B"/>
    <w:rsid w:val="000539AF"/>
    <w:rsid w:val="00054277"/>
    <w:rsid w:val="00054673"/>
    <w:rsid w:val="00055A16"/>
    <w:rsid w:val="00060DBF"/>
    <w:rsid w:val="000627D0"/>
    <w:rsid w:val="000639DE"/>
    <w:rsid w:val="0006480E"/>
    <w:rsid w:val="000651FE"/>
    <w:rsid w:val="00065B11"/>
    <w:rsid w:val="000660F2"/>
    <w:rsid w:val="00066FF5"/>
    <w:rsid w:val="00067AA2"/>
    <w:rsid w:val="0007065A"/>
    <w:rsid w:val="00072C96"/>
    <w:rsid w:val="000745D3"/>
    <w:rsid w:val="000750E5"/>
    <w:rsid w:val="000776B4"/>
    <w:rsid w:val="00081653"/>
    <w:rsid w:val="0008318F"/>
    <w:rsid w:val="0008389E"/>
    <w:rsid w:val="00083E5C"/>
    <w:rsid w:val="00084481"/>
    <w:rsid w:val="0008712A"/>
    <w:rsid w:val="00090AA9"/>
    <w:rsid w:val="00091415"/>
    <w:rsid w:val="00091476"/>
    <w:rsid w:val="00094EFD"/>
    <w:rsid w:val="0009542D"/>
    <w:rsid w:val="00096AE7"/>
    <w:rsid w:val="000975A8"/>
    <w:rsid w:val="00097E48"/>
    <w:rsid w:val="00097F95"/>
    <w:rsid w:val="000A17A9"/>
    <w:rsid w:val="000A194D"/>
    <w:rsid w:val="000A580A"/>
    <w:rsid w:val="000A62E6"/>
    <w:rsid w:val="000A79F5"/>
    <w:rsid w:val="000B09D9"/>
    <w:rsid w:val="000B1BFB"/>
    <w:rsid w:val="000B22F0"/>
    <w:rsid w:val="000B2C3D"/>
    <w:rsid w:val="000B4EC0"/>
    <w:rsid w:val="000B70E0"/>
    <w:rsid w:val="000B74EF"/>
    <w:rsid w:val="000C5538"/>
    <w:rsid w:val="000C6B50"/>
    <w:rsid w:val="000D0765"/>
    <w:rsid w:val="000D0F08"/>
    <w:rsid w:val="000D0F15"/>
    <w:rsid w:val="000D165D"/>
    <w:rsid w:val="000D2ACC"/>
    <w:rsid w:val="000D329E"/>
    <w:rsid w:val="000D3E15"/>
    <w:rsid w:val="000D3EF8"/>
    <w:rsid w:val="000D55EA"/>
    <w:rsid w:val="000D6AD1"/>
    <w:rsid w:val="000D7B72"/>
    <w:rsid w:val="000D7EC2"/>
    <w:rsid w:val="000E149D"/>
    <w:rsid w:val="000E2FCF"/>
    <w:rsid w:val="000E3A90"/>
    <w:rsid w:val="000E499A"/>
    <w:rsid w:val="000E5589"/>
    <w:rsid w:val="000F0CFC"/>
    <w:rsid w:val="000F1D90"/>
    <w:rsid w:val="000F470B"/>
    <w:rsid w:val="000F5990"/>
    <w:rsid w:val="000F6240"/>
    <w:rsid w:val="000F7C73"/>
    <w:rsid w:val="00100B81"/>
    <w:rsid w:val="00101F3A"/>
    <w:rsid w:val="00103EB7"/>
    <w:rsid w:val="00105B85"/>
    <w:rsid w:val="00106C58"/>
    <w:rsid w:val="00110C96"/>
    <w:rsid w:val="001114CB"/>
    <w:rsid w:val="00113345"/>
    <w:rsid w:val="00114381"/>
    <w:rsid w:val="00114EB5"/>
    <w:rsid w:val="00115129"/>
    <w:rsid w:val="0011574B"/>
    <w:rsid w:val="00116E4E"/>
    <w:rsid w:val="00117EED"/>
    <w:rsid w:val="00123C9D"/>
    <w:rsid w:val="00130030"/>
    <w:rsid w:val="001323F3"/>
    <w:rsid w:val="0013315F"/>
    <w:rsid w:val="001333BA"/>
    <w:rsid w:val="0014112F"/>
    <w:rsid w:val="001414FF"/>
    <w:rsid w:val="001422C2"/>
    <w:rsid w:val="00145E72"/>
    <w:rsid w:val="0015123E"/>
    <w:rsid w:val="0015511C"/>
    <w:rsid w:val="001552C7"/>
    <w:rsid w:val="00155F65"/>
    <w:rsid w:val="001568CA"/>
    <w:rsid w:val="001571A5"/>
    <w:rsid w:val="00161909"/>
    <w:rsid w:val="00170C30"/>
    <w:rsid w:val="00170EED"/>
    <w:rsid w:val="00172F15"/>
    <w:rsid w:val="00173FFA"/>
    <w:rsid w:val="001760D9"/>
    <w:rsid w:val="00176A8F"/>
    <w:rsid w:val="00176E6D"/>
    <w:rsid w:val="00183B44"/>
    <w:rsid w:val="00183BC9"/>
    <w:rsid w:val="00190141"/>
    <w:rsid w:val="001903B1"/>
    <w:rsid w:val="00191C89"/>
    <w:rsid w:val="00194FE6"/>
    <w:rsid w:val="00195E6B"/>
    <w:rsid w:val="001A093B"/>
    <w:rsid w:val="001A329B"/>
    <w:rsid w:val="001A529A"/>
    <w:rsid w:val="001A6FBD"/>
    <w:rsid w:val="001B20F0"/>
    <w:rsid w:val="001B64B3"/>
    <w:rsid w:val="001B7599"/>
    <w:rsid w:val="001C2653"/>
    <w:rsid w:val="001C39ED"/>
    <w:rsid w:val="001C74DC"/>
    <w:rsid w:val="001D0682"/>
    <w:rsid w:val="001D1B60"/>
    <w:rsid w:val="001D26C5"/>
    <w:rsid w:val="001D3B5C"/>
    <w:rsid w:val="001D3DD9"/>
    <w:rsid w:val="001D5402"/>
    <w:rsid w:val="001D5B83"/>
    <w:rsid w:val="001E07DC"/>
    <w:rsid w:val="001E114C"/>
    <w:rsid w:val="001E1300"/>
    <w:rsid w:val="001E41CD"/>
    <w:rsid w:val="001E46C3"/>
    <w:rsid w:val="001E49AA"/>
    <w:rsid w:val="001E5DCE"/>
    <w:rsid w:val="001F0716"/>
    <w:rsid w:val="001F09A2"/>
    <w:rsid w:val="001F0C9E"/>
    <w:rsid w:val="001F28FD"/>
    <w:rsid w:val="001F35EE"/>
    <w:rsid w:val="001F38FB"/>
    <w:rsid w:val="001F5F57"/>
    <w:rsid w:val="001F7FB9"/>
    <w:rsid w:val="00202CDB"/>
    <w:rsid w:val="002043FA"/>
    <w:rsid w:val="00204D3D"/>
    <w:rsid w:val="00204DE6"/>
    <w:rsid w:val="002068C3"/>
    <w:rsid w:val="00213621"/>
    <w:rsid w:val="00215283"/>
    <w:rsid w:val="002152FD"/>
    <w:rsid w:val="00216D17"/>
    <w:rsid w:val="00216F79"/>
    <w:rsid w:val="002170A3"/>
    <w:rsid w:val="00221056"/>
    <w:rsid w:val="00223150"/>
    <w:rsid w:val="00223233"/>
    <w:rsid w:val="002242FE"/>
    <w:rsid w:val="0022445A"/>
    <w:rsid w:val="0022543F"/>
    <w:rsid w:val="00225442"/>
    <w:rsid w:val="002258E7"/>
    <w:rsid w:val="0022685D"/>
    <w:rsid w:val="0022720D"/>
    <w:rsid w:val="00230212"/>
    <w:rsid w:val="00230A41"/>
    <w:rsid w:val="002326F5"/>
    <w:rsid w:val="00232B2F"/>
    <w:rsid w:val="002335F4"/>
    <w:rsid w:val="00234F41"/>
    <w:rsid w:val="0023630C"/>
    <w:rsid w:val="00236D57"/>
    <w:rsid w:val="00241721"/>
    <w:rsid w:val="0024278C"/>
    <w:rsid w:val="0024498B"/>
    <w:rsid w:val="0024587C"/>
    <w:rsid w:val="00246C92"/>
    <w:rsid w:val="00250CAA"/>
    <w:rsid w:val="00252F79"/>
    <w:rsid w:val="00257482"/>
    <w:rsid w:val="00257962"/>
    <w:rsid w:val="00261BBE"/>
    <w:rsid w:val="0026249D"/>
    <w:rsid w:val="00263C7A"/>
    <w:rsid w:val="00264C11"/>
    <w:rsid w:val="00264DF2"/>
    <w:rsid w:val="002653C0"/>
    <w:rsid w:val="00266712"/>
    <w:rsid w:val="002672E1"/>
    <w:rsid w:val="00270715"/>
    <w:rsid w:val="00270CA1"/>
    <w:rsid w:val="002737F6"/>
    <w:rsid w:val="00274B30"/>
    <w:rsid w:val="0027508C"/>
    <w:rsid w:val="00276B6F"/>
    <w:rsid w:val="00277F22"/>
    <w:rsid w:val="002801F8"/>
    <w:rsid w:val="00280F54"/>
    <w:rsid w:val="00281355"/>
    <w:rsid w:val="0028286B"/>
    <w:rsid w:val="0028345E"/>
    <w:rsid w:val="002840C5"/>
    <w:rsid w:val="00284C0C"/>
    <w:rsid w:val="00287FAE"/>
    <w:rsid w:val="00290270"/>
    <w:rsid w:val="00290C37"/>
    <w:rsid w:val="00290C8A"/>
    <w:rsid w:val="00291F9C"/>
    <w:rsid w:val="002939E9"/>
    <w:rsid w:val="0029424A"/>
    <w:rsid w:val="002952F8"/>
    <w:rsid w:val="00295407"/>
    <w:rsid w:val="002958DC"/>
    <w:rsid w:val="00295CE9"/>
    <w:rsid w:val="0029758C"/>
    <w:rsid w:val="002A118C"/>
    <w:rsid w:val="002A5E54"/>
    <w:rsid w:val="002A6A0C"/>
    <w:rsid w:val="002B00E9"/>
    <w:rsid w:val="002B0D69"/>
    <w:rsid w:val="002B2751"/>
    <w:rsid w:val="002B3732"/>
    <w:rsid w:val="002B6475"/>
    <w:rsid w:val="002B7672"/>
    <w:rsid w:val="002C1A67"/>
    <w:rsid w:val="002C3DC9"/>
    <w:rsid w:val="002C5A0F"/>
    <w:rsid w:val="002C7CAB"/>
    <w:rsid w:val="002D597E"/>
    <w:rsid w:val="002D5A54"/>
    <w:rsid w:val="002D5DBE"/>
    <w:rsid w:val="002D709B"/>
    <w:rsid w:val="002E090B"/>
    <w:rsid w:val="002E2A0F"/>
    <w:rsid w:val="002E2FA9"/>
    <w:rsid w:val="002E33C6"/>
    <w:rsid w:val="002E5581"/>
    <w:rsid w:val="002E5FFC"/>
    <w:rsid w:val="002E74E2"/>
    <w:rsid w:val="002E7612"/>
    <w:rsid w:val="002F02B3"/>
    <w:rsid w:val="002F03BD"/>
    <w:rsid w:val="002F23C7"/>
    <w:rsid w:val="002F23D5"/>
    <w:rsid w:val="002F48BC"/>
    <w:rsid w:val="002F4EB5"/>
    <w:rsid w:val="002F4F5C"/>
    <w:rsid w:val="002F6182"/>
    <w:rsid w:val="002F6CDC"/>
    <w:rsid w:val="0030026E"/>
    <w:rsid w:val="00300B00"/>
    <w:rsid w:val="00303021"/>
    <w:rsid w:val="00303C1C"/>
    <w:rsid w:val="0030622C"/>
    <w:rsid w:val="0030655C"/>
    <w:rsid w:val="00307C07"/>
    <w:rsid w:val="00311010"/>
    <w:rsid w:val="003111DD"/>
    <w:rsid w:val="0031291B"/>
    <w:rsid w:val="00312FDC"/>
    <w:rsid w:val="003138EF"/>
    <w:rsid w:val="00320129"/>
    <w:rsid w:val="00321789"/>
    <w:rsid w:val="00321C15"/>
    <w:rsid w:val="0032423A"/>
    <w:rsid w:val="003254A9"/>
    <w:rsid w:val="003268CE"/>
    <w:rsid w:val="00330759"/>
    <w:rsid w:val="00331432"/>
    <w:rsid w:val="003323CD"/>
    <w:rsid w:val="00333879"/>
    <w:rsid w:val="003341D0"/>
    <w:rsid w:val="003349CD"/>
    <w:rsid w:val="00335362"/>
    <w:rsid w:val="00336860"/>
    <w:rsid w:val="00337115"/>
    <w:rsid w:val="00340C6A"/>
    <w:rsid w:val="00340F82"/>
    <w:rsid w:val="00343A52"/>
    <w:rsid w:val="003457FB"/>
    <w:rsid w:val="00345889"/>
    <w:rsid w:val="003538F8"/>
    <w:rsid w:val="003543F1"/>
    <w:rsid w:val="00354951"/>
    <w:rsid w:val="00355A91"/>
    <w:rsid w:val="003564B6"/>
    <w:rsid w:val="0035787C"/>
    <w:rsid w:val="00363D46"/>
    <w:rsid w:val="003667BA"/>
    <w:rsid w:val="00366F3C"/>
    <w:rsid w:val="00367149"/>
    <w:rsid w:val="0036728B"/>
    <w:rsid w:val="00370DF0"/>
    <w:rsid w:val="00371216"/>
    <w:rsid w:val="0037273D"/>
    <w:rsid w:val="003738BF"/>
    <w:rsid w:val="00377017"/>
    <w:rsid w:val="00380905"/>
    <w:rsid w:val="00380CD1"/>
    <w:rsid w:val="0038193B"/>
    <w:rsid w:val="003846DC"/>
    <w:rsid w:val="00385803"/>
    <w:rsid w:val="0038655B"/>
    <w:rsid w:val="00386E16"/>
    <w:rsid w:val="003876EF"/>
    <w:rsid w:val="00387C18"/>
    <w:rsid w:val="00390998"/>
    <w:rsid w:val="003915F3"/>
    <w:rsid w:val="00391C0A"/>
    <w:rsid w:val="00391E5C"/>
    <w:rsid w:val="00393012"/>
    <w:rsid w:val="003945D1"/>
    <w:rsid w:val="00397E44"/>
    <w:rsid w:val="003A0133"/>
    <w:rsid w:val="003A2647"/>
    <w:rsid w:val="003A3086"/>
    <w:rsid w:val="003A3903"/>
    <w:rsid w:val="003A648A"/>
    <w:rsid w:val="003C0796"/>
    <w:rsid w:val="003C21D6"/>
    <w:rsid w:val="003C56FC"/>
    <w:rsid w:val="003C74A4"/>
    <w:rsid w:val="003D0C24"/>
    <w:rsid w:val="003D0E03"/>
    <w:rsid w:val="003D1CFB"/>
    <w:rsid w:val="003D5954"/>
    <w:rsid w:val="003D6332"/>
    <w:rsid w:val="003E07C6"/>
    <w:rsid w:val="003E1244"/>
    <w:rsid w:val="003E1595"/>
    <w:rsid w:val="003E23FB"/>
    <w:rsid w:val="003E2CA1"/>
    <w:rsid w:val="003E4C03"/>
    <w:rsid w:val="003E683F"/>
    <w:rsid w:val="003F10F4"/>
    <w:rsid w:val="003F1F09"/>
    <w:rsid w:val="003F2546"/>
    <w:rsid w:val="003F4C4C"/>
    <w:rsid w:val="003F6CD3"/>
    <w:rsid w:val="003F7AB7"/>
    <w:rsid w:val="0040017F"/>
    <w:rsid w:val="00400B3C"/>
    <w:rsid w:val="004016F7"/>
    <w:rsid w:val="00402952"/>
    <w:rsid w:val="00403FD4"/>
    <w:rsid w:val="004051D5"/>
    <w:rsid w:val="004052BF"/>
    <w:rsid w:val="004078E7"/>
    <w:rsid w:val="00412B2C"/>
    <w:rsid w:val="004145AC"/>
    <w:rsid w:val="00414AB0"/>
    <w:rsid w:val="0041526D"/>
    <w:rsid w:val="00416B45"/>
    <w:rsid w:val="0041734F"/>
    <w:rsid w:val="0042083D"/>
    <w:rsid w:val="00421463"/>
    <w:rsid w:val="00421A82"/>
    <w:rsid w:val="00422BDD"/>
    <w:rsid w:val="00423342"/>
    <w:rsid w:val="00424812"/>
    <w:rsid w:val="004260B9"/>
    <w:rsid w:val="00427919"/>
    <w:rsid w:val="00430DF2"/>
    <w:rsid w:val="004310F4"/>
    <w:rsid w:val="004325EA"/>
    <w:rsid w:val="004371BE"/>
    <w:rsid w:val="00437F4C"/>
    <w:rsid w:val="004400AA"/>
    <w:rsid w:val="0044375E"/>
    <w:rsid w:val="00443911"/>
    <w:rsid w:val="004447BE"/>
    <w:rsid w:val="00444A0A"/>
    <w:rsid w:val="00445F99"/>
    <w:rsid w:val="004467BA"/>
    <w:rsid w:val="00446AD6"/>
    <w:rsid w:val="00450A5D"/>
    <w:rsid w:val="00454291"/>
    <w:rsid w:val="00454EB9"/>
    <w:rsid w:val="004550B9"/>
    <w:rsid w:val="004569EF"/>
    <w:rsid w:val="00456B24"/>
    <w:rsid w:val="00462D6E"/>
    <w:rsid w:val="004635F6"/>
    <w:rsid w:val="004655DF"/>
    <w:rsid w:val="00467C83"/>
    <w:rsid w:val="00471C8B"/>
    <w:rsid w:val="0047538A"/>
    <w:rsid w:val="00480DE4"/>
    <w:rsid w:val="00483BC8"/>
    <w:rsid w:val="00485BA5"/>
    <w:rsid w:val="00486C76"/>
    <w:rsid w:val="00487836"/>
    <w:rsid w:val="004905DD"/>
    <w:rsid w:val="00490B8F"/>
    <w:rsid w:val="0049273A"/>
    <w:rsid w:val="00493010"/>
    <w:rsid w:val="004957B2"/>
    <w:rsid w:val="004A084A"/>
    <w:rsid w:val="004A1192"/>
    <w:rsid w:val="004A20A6"/>
    <w:rsid w:val="004A4FDD"/>
    <w:rsid w:val="004A51B8"/>
    <w:rsid w:val="004A68A0"/>
    <w:rsid w:val="004A6DB7"/>
    <w:rsid w:val="004A75F9"/>
    <w:rsid w:val="004B0843"/>
    <w:rsid w:val="004C343D"/>
    <w:rsid w:val="004C3C5D"/>
    <w:rsid w:val="004C4D6A"/>
    <w:rsid w:val="004C78AA"/>
    <w:rsid w:val="004D09EC"/>
    <w:rsid w:val="004D1558"/>
    <w:rsid w:val="004D2A0D"/>
    <w:rsid w:val="004D4B94"/>
    <w:rsid w:val="004D5962"/>
    <w:rsid w:val="004D5E5E"/>
    <w:rsid w:val="004E2D43"/>
    <w:rsid w:val="004E365E"/>
    <w:rsid w:val="004E7D8B"/>
    <w:rsid w:val="004F6556"/>
    <w:rsid w:val="00502102"/>
    <w:rsid w:val="0050293A"/>
    <w:rsid w:val="005032A9"/>
    <w:rsid w:val="00503D82"/>
    <w:rsid w:val="0050479E"/>
    <w:rsid w:val="005062BD"/>
    <w:rsid w:val="00506944"/>
    <w:rsid w:val="00506BB5"/>
    <w:rsid w:val="00506C5C"/>
    <w:rsid w:val="00507016"/>
    <w:rsid w:val="005101D7"/>
    <w:rsid w:val="005129B5"/>
    <w:rsid w:val="005137F9"/>
    <w:rsid w:val="0051405F"/>
    <w:rsid w:val="005154DB"/>
    <w:rsid w:val="005157DC"/>
    <w:rsid w:val="00516C13"/>
    <w:rsid w:val="0051734E"/>
    <w:rsid w:val="0052438A"/>
    <w:rsid w:val="005263D6"/>
    <w:rsid w:val="00526E8F"/>
    <w:rsid w:val="00527C01"/>
    <w:rsid w:val="00534DAC"/>
    <w:rsid w:val="00535410"/>
    <w:rsid w:val="00535A90"/>
    <w:rsid w:val="00535B06"/>
    <w:rsid w:val="005430FF"/>
    <w:rsid w:val="0054340A"/>
    <w:rsid w:val="00546C00"/>
    <w:rsid w:val="00547352"/>
    <w:rsid w:val="00551411"/>
    <w:rsid w:val="005526FB"/>
    <w:rsid w:val="00552809"/>
    <w:rsid w:val="00553CEA"/>
    <w:rsid w:val="00554B24"/>
    <w:rsid w:val="00554FA7"/>
    <w:rsid w:val="00556664"/>
    <w:rsid w:val="0055694C"/>
    <w:rsid w:val="00557D6A"/>
    <w:rsid w:val="00557D9E"/>
    <w:rsid w:val="00561583"/>
    <w:rsid w:val="00561CC9"/>
    <w:rsid w:val="00562896"/>
    <w:rsid w:val="005636D0"/>
    <w:rsid w:val="00567752"/>
    <w:rsid w:val="005741AE"/>
    <w:rsid w:val="00574B11"/>
    <w:rsid w:val="00575C6F"/>
    <w:rsid w:val="00576EAC"/>
    <w:rsid w:val="0057752C"/>
    <w:rsid w:val="00577818"/>
    <w:rsid w:val="00577975"/>
    <w:rsid w:val="00580B07"/>
    <w:rsid w:val="00584B57"/>
    <w:rsid w:val="00585706"/>
    <w:rsid w:val="005866A2"/>
    <w:rsid w:val="00586D1E"/>
    <w:rsid w:val="005871AF"/>
    <w:rsid w:val="00590235"/>
    <w:rsid w:val="00590662"/>
    <w:rsid w:val="00590D5B"/>
    <w:rsid w:val="00594CBD"/>
    <w:rsid w:val="00595E85"/>
    <w:rsid w:val="005961E2"/>
    <w:rsid w:val="00597396"/>
    <w:rsid w:val="005A256E"/>
    <w:rsid w:val="005A26E9"/>
    <w:rsid w:val="005A3778"/>
    <w:rsid w:val="005A6460"/>
    <w:rsid w:val="005A72F7"/>
    <w:rsid w:val="005B0599"/>
    <w:rsid w:val="005B1327"/>
    <w:rsid w:val="005B38AA"/>
    <w:rsid w:val="005C0E70"/>
    <w:rsid w:val="005C1528"/>
    <w:rsid w:val="005C15CD"/>
    <w:rsid w:val="005C526D"/>
    <w:rsid w:val="005C53E4"/>
    <w:rsid w:val="005C5D3A"/>
    <w:rsid w:val="005C707C"/>
    <w:rsid w:val="005C760D"/>
    <w:rsid w:val="005C7CCD"/>
    <w:rsid w:val="005D079E"/>
    <w:rsid w:val="005D0C11"/>
    <w:rsid w:val="005D13E1"/>
    <w:rsid w:val="005D2462"/>
    <w:rsid w:val="005D25ED"/>
    <w:rsid w:val="005D48D5"/>
    <w:rsid w:val="005D4F36"/>
    <w:rsid w:val="005D5E42"/>
    <w:rsid w:val="005D770E"/>
    <w:rsid w:val="005E276F"/>
    <w:rsid w:val="005E30A7"/>
    <w:rsid w:val="005E44A9"/>
    <w:rsid w:val="005E5099"/>
    <w:rsid w:val="005E5920"/>
    <w:rsid w:val="005E5C0A"/>
    <w:rsid w:val="005E790F"/>
    <w:rsid w:val="005E7A6D"/>
    <w:rsid w:val="005F0A12"/>
    <w:rsid w:val="005F0DB1"/>
    <w:rsid w:val="005F43ED"/>
    <w:rsid w:val="005F5D44"/>
    <w:rsid w:val="00600850"/>
    <w:rsid w:val="00600C93"/>
    <w:rsid w:val="00601170"/>
    <w:rsid w:val="00601868"/>
    <w:rsid w:val="0060238B"/>
    <w:rsid w:val="006035FB"/>
    <w:rsid w:val="006037EF"/>
    <w:rsid w:val="0060713D"/>
    <w:rsid w:val="00607711"/>
    <w:rsid w:val="006106F7"/>
    <w:rsid w:val="006146AC"/>
    <w:rsid w:val="00621DBF"/>
    <w:rsid w:val="00623C29"/>
    <w:rsid w:val="00624293"/>
    <w:rsid w:val="00625A58"/>
    <w:rsid w:val="006271C7"/>
    <w:rsid w:val="00627DDB"/>
    <w:rsid w:val="006327EA"/>
    <w:rsid w:val="00633456"/>
    <w:rsid w:val="00633522"/>
    <w:rsid w:val="00637A2B"/>
    <w:rsid w:val="00640536"/>
    <w:rsid w:val="00640E7D"/>
    <w:rsid w:val="00643593"/>
    <w:rsid w:val="006438AC"/>
    <w:rsid w:val="00651EE6"/>
    <w:rsid w:val="0065540C"/>
    <w:rsid w:val="006609A9"/>
    <w:rsid w:val="00662D24"/>
    <w:rsid w:val="00664897"/>
    <w:rsid w:val="0066528D"/>
    <w:rsid w:val="00667636"/>
    <w:rsid w:val="00667FF5"/>
    <w:rsid w:val="006700D2"/>
    <w:rsid w:val="0067187D"/>
    <w:rsid w:val="006720F2"/>
    <w:rsid w:val="00673626"/>
    <w:rsid w:val="006741B0"/>
    <w:rsid w:val="00675017"/>
    <w:rsid w:val="00675F78"/>
    <w:rsid w:val="00680F99"/>
    <w:rsid w:val="0068282E"/>
    <w:rsid w:val="00684123"/>
    <w:rsid w:val="0068440F"/>
    <w:rsid w:val="0068485A"/>
    <w:rsid w:val="006852EF"/>
    <w:rsid w:val="0068738D"/>
    <w:rsid w:val="006877DC"/>
    <w:rsid w:val="00690C9B"/>
    <w:rsid w:val="00693063"/>
    <w:rsid w:val="00695F8F"/>
    <w:rsid w:val="0069752A"/>
    <w:rsid w:val="006A29E3"/>
    <w:rsid w:val="006A3653"/>
    <w:rsid w:val="006A380E"/>
    <w:rsid w:val="006A64AB"/>
    <w:rsid w:val="006A6BEC"/>
    <w:rsid w:val="006A7891"/>
    <w:rsid w:val="006B09EA"/>
    <w:rsid w:val="006B2F70"/>
    <w:rsid w:val="006B372E"/>
    <w:rsid w:val="006B6F52"/>
    <w:rsid w:val="006B719D"/>
    <w:rsid w:val="006C0371"/>
    <w:rsid w:val="006C0735"/>
    <w:rsid w:val="006C483E"/>
    <w:rsid w:val="006C52CE"/>
    <w:rsid w:val="006C7FA4"/>
    <w:rsid w:val="006D0363"/>
    <w:rsid w:val="006D1BC6"/>
    <w:rsid w:val="006D207F"/>
    <w:rsid w:val="006D453E"/>
    <w:rsid w:val="006D5683"/>
    <w:rsid w:val="006D7196"/>
    <w:rsid w:val="006E00D9"/>
    <w:rsid w:val="006E146C"/>
    <w:rsid w:val="006E1815"/>
    <w:rsid w:val="006E391D"/>
    <w:rsid w:val="006E5F04"/>
    <w:rsid w:val="006E6B0C"/>
    <w:rsid w:val="006E746E"/>
    <w:rsid w:val="006E7D2D"/>
    <w:rsid w:val="006F0BCF"/>
    <w:rsid w:val="006F0BD7"/>
    <w:rsid w:val="006F1DC0"/>
    <w:rsid w:val="006F2E58"/>
    <w:rsid w:val="00700262"/>
    <w:rsid w:val="007006D7"/>
    <w:rsid w:val="00700870"/>
    <w:rsid w:val="00700BEF"/>
    <w:rsid w:val="007023AB"/>
    <w:rsid w:val="00706A61"/>
    <w:rsid w:val="00710415"/>
    <w:rsid w:val="00710454"/>
    <w:rsid w:val="00711AF7"/>
    <w:rsid w:val="00712265"/>
    <w:rsid w:val="00712A1D"/>
    <w:rsid w:val="0071300F"/>
    <w:rsid w:val="007144C3"/>
    <w:rsid w:val="0071462C"/>
    <w:rsid w:val="00715507"/>
    <w:rsid w:val="00715C33"/>
    <w:rsid w:val="0071651B"/>
    <w:rsid w:val="00721FD5"/>
    <w:rsid w:val="00722090"/>
    <w:rsid w:val="007321DD"/>
    <w:rsid w:val="00732EDA"/>
    <w:rsid w:val="0073308E"/>
    <w:rsid w:val="007335B4"/>
    <w:rsid w:val="007336F7"/>
    <w:rsid w:val="007359E2"/>
    <w:rsid w:val="00740D5D"/>
    <w:rsid w:val="007410FC"/>
    <w:rsid w:val="0074183A"/>
    <w:rsid w:val="00742AD0"/>
    <w:rsid w:val="00745DD1"/>
    <w:rsid w:val="00746770"/>
    <w:rsid w:val="007469D6"/>
    <w:rsid w:val="00750BF7"/>
    <w:rsid w:val="0075137A"/>
    <w:rsid w:val="00751B3C"/>
    <w:rsid w:val="00753A51"/>
    <w:rsid w:val="00754EBA"/>
    <w:rsid w:val="00756EA8"/>
    <w:rsid w:val="00757ECA"/>
    <w:rsid w:val="00760C4F"/>
    <w:rsid w:val="007611FD"/>
    <w:rsid w:val="00761C6F"/>
    <w:rsid w:val="00762906"/>
    <w:rsid w:val="00762BE1"/>
    <w:rsid w:val="00764329"/>
    <w:rsid w:val="0076589E"/>
    <w:rsid w:val="00765B45"/>
    <w:rsid w:val="007667A0"/>
    <w:rsid w:val="00770757"/>
    <w:rsid w:val="00770CF3"/>
    <w:rsid w:val="00771367"/>
    <w:rsid w:val="00771A81"/>
    <w:rsid w:val="0077323A"/>
    <w:rsid w:val="00773452"/>
    <w:rsid w:val="00773917"/>
    <w:rsid w:val="00773D5C"/>
    <w:rsid w:val="00774300"/>
    <w:rsid w:val="007746EE"/>
    <w:rsid w:val="00774D63"/>
    <w:rsid w:val="007753B4"/>
    <w:rsid w:val="007754BD"/>
    <w:rsid w:val="00775851"/>
    <w:rsid w:val="007763C6"/>
    <w:rsid w:val="0077695B"/>
    <w:rsid w:val="00777957"/>
    <w:rsid w:val="00781332"/>
    <w:rsid w:val="007820F6"/>
    <w:rsid w:val="0078535F"/>
    <w:rsid w:val="00786886"/>
    <w:rsid w:val="007911F3"/>
    <w:rsid w:val="007929C9"/>
    <w:rsid w:val="007951EA"/>
    <w:rsid w:val="00795539"/>
    <w:rsid w:val="00795CF4"/>
    <w:rsid w:val="0079667F"/>
    <w:rsid w:val="00796DBB"/>
    <w:rsid w:val="00797357"/>
    <w:rsid w:val="007A01FA"/>
    <w:rsid w:val="007A1553"/>
    <w:rsid w:val="007A3BFB"/>
    <w:rsid w:val="007A4DED"/>
    <w:rsid w:val="007A691A"/>
    <w:rsid w:val="007A69AA"/>
    <w:rsid w:val="007A7689"/>
    <w:rsid w:val="007A77E7"/>
    <w:rsid w:val="007B17BF"/>
    <w:rsid w:val="007B53E4"/>
    <w:rsid w:val="007B6BF4"/>
    <w:rsid w:val="007B7C3F"/>
    <w:rsid w:val="007C1410"/>
    <w:rsid w:val="007C3396"/>
    <w:rsid w:val="007C6605"/>
    <w:rsid w:val="007C7A35"/>
    <w:rsid w:val="007D24A9"/>
    <w:rsid w:val="007D2B14"/>
    <w:rsid w:val="007D5AF7"/>
    <w:rsid w:val="007D5C84"/>
    <w:rsid w:val="007E076A"/>
    <w:rsid w:val="007E185C"/>
    <w:rsid w:val="007E3CD8"/>
    <w:rsid w:val="007E4AEF"/>
    <w:rsid w:val="007F097E"/>
    <w:rsid w:val="007F1BFA"/>
    <w:rsid w:val="007F31F6"/>
    <w:rsid w:val="007F443A"/>
    <w:rsid w:val="007F44C5"/>
    <w:rsid w:val="007F47CF"/>
    <w:rsid w:val="007F5224"/>
    <w:rsid w:val="007F7D85"/>
    <w:rsid w:val="00802189"/>
    <w:rsid w:val="008028C4"/>
    <w:rsid w:val="00805279"/>
    <w:rsid w:val="008058D5"/>
    <w:rsid w:val="00806978"/>
    <w:rsid w:val="0081052D"/>
    <w:rsid w:val="008109A0"/>
    <w:rsid w:val="0081112C"/>
    <w:rsid w:val="00812E51"/>
    <w:rsid w:val="00813F94"/>
    <w:rsid w:val="00815507"/>
    <w:rsid w:val="008170FD"/>
    <w:rsid w:val="00820082"/>
    <w:rsid w:val="008211B7"/>
    <w:rsid w:val="0082207A"/>
    <w:rsid w:val="008226F9"/>
    <w:rsid w:val="00823A35"/>
    <w:rsid w:val="00823CDB"/>
    <w:rsid w:val="00823F3E"/>
    <w:rsid w:val="0082406C"/>
    <w:rsid w:val="008240C1"/>
    <w:rsid w:val="00826B36"/>
    <w:rsid w:val="00830A99"/>
    <w:rsid w:val="00834C16"/>
    <w:rsid w:val="008376CB"/>
    <w:rsid w:val="0084004F"/>
    <w:rsid w:val="00840674"/>
    <w:rsid w:val="00840D64"/>
    <w:rsid w:val="008415C2"/>
    <w:rsid w:val="00841D93"/>
    <w:rsid w:val="0084312C"/>
    <w:rsid w:val="00843846"/>
    <w:rsid w:val="00846F29"/>
    <w:rsid w:val="00850E9F"/>
    <w:rsid w:val="008552A4"/>
    <w:rsid w:val="0085578B"/>
    <w:rsid w:val="00855AD2"/>
    <w:rsid w:val="00855E7D"/>
    <w:rsid w:val="008569D7"/>
    <w:rsid w:val="00857003"/>
    <w:rsid w:val="00862F05"/>
    <w:rsid w:val="0086744B"/>
    <w:rsid w:val="00870AE6"/>
    <w:rsid w:val="00870DB7"/>
    <w:rsid w:val="00871117"/>
    <w:rsid w:val="0087214A"/>
    <w:rsid w:val="008721E4"/>
    <w:rsid w:val="00874EC2"/>
    <w:rsid w:val="00875684"/>
    <w:rsid w:val="00876281"/>
    <w:rsid w:val="00877954"/>
    <w:rsid w:val="00880683"/>
    <w:rsid w:val="008822F6"/>
    <w:rsid w:val="008827DE"/>
    <w:rsid w:val="00883F90"/>
    <w:rsid w:val="008848EF"/>
    <w:rsid w:val="00884CF2"/>
    <w:rsid w:val="008852BE"/>
    <w:rsid w:val="00886760"/>
    <w:rsid w:val="00891EB0"/>
    <w:rsid w:val="008924F1"/>
    <w:rsid w:val="008932F7"/>
    <w:rsid w:val="00893E3E"/>
    <w:rsid w:val="0089585F"/>
    <w:rsid w:val="00897A18"/>
    <w:rsid w:val="00897DDB"/>
    <w:rsid w:val="008A1450"/>
    <w:rsid w:val="008A1FC8"/>
    <w:rsid w:val="008A3C7C"/>
    <w:rsid w:val="008A5C5F"/>
    <w:rsid w:val="008A69DE"/>
    <w:rsid w:val="008A6A91"/>
    <w:rsid w:val="008A6C82"/>
    <w:rsid w:val="008A794A"/>
    <w:rsid w:val="008B0D4E"/>
    <w:rsid w:val="008B1ADE"/>
    <w:rsid w:val="008B4DD5"/>
    <w:rsid w:val="008B6D5B"/>
    <w:rsid w:val="008B7297"/>
    <w:rsid w:val="008B7B66"/>
    <w:rsid w:val="008C0C4E"/>
    <w:rsid w:val="008C0EC3"/>
    <w:rsid w:val="008C312A"/>
    <w:rsid w:val="008C3FCE"/>
    <w:rsid w:val="008C75B8"/>
    <w:rsid w:val="008C76D6"/>
    <w:rsid w:val="008D49E6"/>
    <w:rsid w:val="008D62DA"/>
    <w:rsid w:val="008D7F9C"/>
    <w:rsid w:val="008E1634"/>
    <w:rsid w:val="008E1D5B"/>
    <w:rsid w:val="008E2FE5"/>
    <w:rsid w:val="008E3468"/>
    <w:rsid w:val="008E3AA8"/>
    <w:rsid w:val="008E46A0"/>
    <w:rsid w:val="008E4B04"/>
    <w:rsid w:val="008E5028"/>
    <w:rsid w:val="008E7602"/>
    <w:rsid w:val="008F00B9"/>
    <w:rsid w:val="008F08F9"/>
    <w:rsid w:val="008F277D"/>
    <w:rsid w:val="008F38BD"/>
    <w:rsid w:val="008F45CA"/>
    <w:rsid w:val="008F57CF"/>
    <w:rsid w:val="008F58CD"/>
    <w:rsid w:val="008F5DD5"/>
    <w:rsid w:val="008F682B"/>
    <w:rsid w:val="009001D5"/>
    <w:rsid w:val="00900E83"/>
    <w:rsid w:val="0090162E"/>
    <w:rsid w:val="00901748"/>
    <w:rsid w:val="009118EF"/>
    <w:rsid w:val="00911BDD"/>
    <w:rsid w:val="0091229A"/>
    <w:rsid w:val="00913911"/>
    <w:rsid w:val="009177E2"/>
    <w:rsid w:val="00922B84"/>
    <w:rsid w:val="00923B17"/>
    <w:rsid w:val="0092454E"/>
    <w:rsid w:val="009301B6"/>
    <w:rsid w:val="00930886"/>
    <w:rsid w:val="00930CEF"/>
    <w:rsid w:val="00932176"/>
    <w:rsid w:val="00932C28"/>
    <w:rsid w:val="00934086"/>
    <w:rsid w:val="009361A9"/>
    <w:rsid w:val="00937E7B"/>
    <w:rsid w:val="00937F51"/>
    <w:rsid w:val="009428FA"/>
    <w:rsid w:val="0094411E"/>
    <w:rsid w:val="009455D4"/>
    <w:rsid w:val="00945A91"/>
    <w:rsid w:val="00945DEA"/>
    <w:rsid w:val="00946056"/>
    <w:rsid w:val="00953B4E"/>
    <w:rsid w:val="00956678"/>
    <w:rsid w:val="0095725D"/>
    <w:rsid w:val="0095754E"/>
    <w:rsid w:val="00957BFD"/>
    <w:rsid w:val="00970DD8"/>
    <w:rsid w:val="0097130D"/>
    <w:rsid w:val="00971897"/>
    <w:rsid w:val="0097222E"/>
    <w:rsid w:val="00975BF7"/>
    <w:rsid w:val="00975F8B"/>
    <w:rsid w:val="0097652D"/>
    <w:rsid w:val="00976C1A"/>
    <w:rsid w:val="009777AD"/>
    <w:rsid w:val="00980026"/>
    <w:rsid w:val="009824BB"/>
    <w:rsid w:val="00983600"/>
    <w:rsid w:val="00984364"/>
    <w:rsid w:val="00984BA6"/>
    <w:rsid w:val="0098595A"/>
    <w:rsid w:val="0098617E"/>
    <w:rsid w:val="00986757"/>
    <w:rsid w:val="00991483"/>
    <w:rsid w:val="0099377B"/>
    <w:rsid w:val="009952E0"/>
    <w:rsid w:val="009955E2"/>
    <w:rsid w:val="009A049E"/>
    <w:rsid w:val="009A48CD"/>
    <w:rsid w:val="009A7483"/>
    <w:rsid w:val="009A7CF3"/>
    <w:rsid w:val="009B053D"/>
    <w:rsid w:val="009B27C3"/>
    <w:rsid w:val="009B3DF8"/>
    <w:rsid w:val="009B3E98"/>
    <w:rsid w:val="009B55D1"/>
    <w:rsid w:val="009B5647"/>
    <w:rsid w:val="009B738B"/>
    <w:rsid w:val="009C0561"/>
    <w:rsid w:val="009C0BC9"/>
    <w:rsid w:val="009C2EAD"/>
    <w:rsid w:val="009C3571"/>
    <w:rsid w:val="009C4D98"/>
    <w:rsid w:val="009C4F48"/>
    <w:rsid w:val="009C6FE9"/>
    <w:rsid w:val="009D0125"/>
    <w:rsid w:val="009D0C3B"/>
    <w:rsid w:val="009D1E19"/>
    <w:rsid w:val="009D2505"/>
    <w:rsid w:val="009D378D"/>
    <w:rsid w:val="009D419A"/>
    <w:rsid w:val="009D66F4"/>
    <w:rsid w:val="009D6EDC"/>
    <w:rsid w:val="009D7C88"/>
    <w:rsid w:val="009E02CC"/>
    <w:rsid w:val="009E0E2E"/>
    <w:rsid w:val="009E13A6"/>
    <w:rsid w:val="009E4947"/>
    <w:rsid w:val="009E6754"/>
    <w:rsid w:val="009F0226"/>
    <w:rsid w:val="009F0A84"/>
    <w:rsid w:val="009F33BA"/>
    <w:rsid w:val="009F3E8E"/>
    <w:rsid w:val="009F427E"/>
    <w:rsid w:val="009F4593"/>
    <w:rsid w:val="009F6C28"/>
    <w:rsid w:val="00A01A00"/>
    <w:rsid w:val="00A01E67"/>
    <w:rsid w:val="00A03993"/>
    <w:rsid w:val="00A04C96"/>
    <w:rsid w:val="00A076E4"/>
    <w:rsid w:val="00A11424"/>
    <w:rsid w:val="00A1437E"/>
    <w:rsid w:val="00A147B2"/>
    <w:rsid w:val="00A154EE"/>
    <w:rsid w:val="00A16D8B"/>
    <w:rsid w:val="00A17369"/>
    <w:rsid w:val="00A204D1"/>
    <w:rsid w:val="00A228BF"/>
    <w:rsid w:val="00A22A28"/>
    <w:rsid w:val="00A234B6"/>
    <w:rsid w:val="00A23E04"/>
    <w:rsid w:val="00A26C4F"/>
    <w:rsid w:val="00A26FB8"/>
    <w:rsid w:val="00A27601"/>
    <w:rsid w:val="00A2771A"/>
    <w:rsid w:val="00A306A3"/>
    <w:rsid w:val="00A30719"/>
    <w:rsid w:val="00A36B46"/>
    <w:rsid w:val="00A37192"/>
    <w:rsid w:val="00A468DD"/>
    <w:rsid w:val="00A46FF9"/>
    <w:rsid w:val="00A4726C"/>
    <w:rsid w:val="00A47C47"/>
    <w:rsid w:val="00A5113E"/>
    <w:rsid w:val="00A513D8"/>
    <w:rsid w:val="00A53AF5"/>
    <w:rsid w:val="00A555D1"/>
    <w:rsid w:val="00A5716A"/>
    <w:rsid w:val="00A57FEE"/>
    <w:rsid w:val="00A60ECD"/>
    <w:rsid w:val="00A6238B"/>
    <w:rsid w:val="00A6253A"/>
    <w:rsid w:val="00A637DD"/>
    <w:rsid w:val="00A63DE4"/>
    <w:rsid w:val="00A65509"/>
    <w:rsid w:val="00A664F4"/>
    <w:rsid w:val="00A70A44"/>
    <w:rsid w:val="00A72378"/>
    <w:rsid w:val="00A74EBF"/>
    <w:rsid w:val="00A75818"/>
    <w:rsid w:val="00A75D44"/>
    <w:rsid w:val="00A75E59"/>
    <w:rsid w:val="00A762CF"/>
    <w:rsid w:val="00A7662F"/>
    <w:rsid w:val="00A77A76"/>
    <w:rsid w:val="00A77EC4"/>
    <w:rsid w:val="00A8053C"/>
    <w:rsid w:val="00A8097F"/>
    <w:rsid w:val="00A81131"/>
    <w:rsid w:val="00A8380A"/>
    <w:rsid w:val="00A84DA8"/>
    <w:rsid w:val="00A86112"/>
    <w:rsid w:val="00A8769F"/>
    <w:rsid w:val="00A90A67"/>
    <w:rsid w:val="00A9518A"/>
    <w:rsid w:val="00A97DD3"/>
    <w:rsid w:val="00AA269D"/>
    <w:rsid w:val="00AA5641"/>
    <w:rsid w:val="00AA655F"/>
    <w:rsid w:val="00AA67F7"/>
    <w:rsid w:val="00AA77B0"/>
    <w:rsid w:val="00AB0D6F"/>
    <w:rsid w:val="00AB2049"/>
    <w:rsid w:val="00AB2FFB"/>
    <w:rsid w:val="00AB3DD9"/>
    <w:rsid w:val="00AB3E4A"/>
    <w:rsid w:val="00AB4077"/>
    <w:rsid w:val="00AB5DF9"/>
    <w:rsid w:val="00AB7F19"/>
    <w:rsid w:val="00AC0C7A"/>
    <w:rsid w:val="00AC239B"/>
    <w:rsid w:val="00AD0334"/>
    <w:rsid w:val="00AD0E29"/>
    <w:rsid w:val="00AD1364"/>
    <w:rsid w:val="00AD1659"/>
    <w:rsid w:val="00AD2467"/>
    <w:rsid w:val="00AD4E94"/>
    <w:rsid w:val="00AD5959"/>
    <w:rsid w:val="00AD675C"/>
    <w:rsid w:val="00AE1146"/>
    <w:rsid w:val="00AE2BC9"/>
    <w:rsid w:val="00AE5919"/>
    <w:rsid w:val="00AE598F"/>
    <w:rsid w:val="00AE684A"/>
    <w:rsid w:val="00AF1826"/>
    <w:rsid w:val="00AF2863"/>
    <w:rsid w:val="00AF36C3"/>
    <w:rsid w:val="00AF398F"/>
    <w:rsid w:val="00AF5320"/>
    <w:rsid w:val="00AF6DC1"/>
    <w:rsid w:val="00AF7679"/>
    <w:rsid w:val="00AF76E1"/>
    <w:rsid w:val="00AF774D"/>
    <w:rsid w:val="00AF7F87"/>
    <w:rsid w:val="00B005EA"/>
    <w:rsid w:val="00B006FA"/>
    <w:rsid w:val="00B00A43"/>
    <w:rsid w:val="00B0347A"/>
    <w:rsid w:val="00B059C1"/>
    <w:rsid w:val="00B05EB3"/>
    <w:rsid w:val="00B06634"/>
    <w:rsid w:val="00B0699D"/>
    <w:rsid w:val="00B125C9"/>
    <w:rsid w:val="00B149DD"/>
    <w:rsid w:val="00B17039"/>
    <w:rsid w:val="00B2198F"/>
    <w:rsid w:val="00B21BA2"/>
    <w:rsid w:val="00B25BAA"/>
    <w:rsid w:val="00B2738A"/>
    <w:rsid w:val="00B327F0"/>
    <w:rsid w:val="00B32FED"/>
    <w:rsid w:val="00B33640"/>
    <w:rsid w:val="00B345E6"/>
    <w:rsid w:val="00B34D3C"/>
    <w:rsid w:val="00B35994"/>
    <w:rsid w:val="00B36604"/>
    <w:rsid w:val="00B36F1D"/>
    <w:rsid w:val="00B37145"/>
    <w:rsid w:val="00B42597"/>
    <w:rsid w:val="00B42BC8"/>
    <w:rsid w:val="00B43528"/>
    <w:rsid w:val="00B453E7"/>
    <w:rsid w:val="00B454BE"/>
    <w:rsid w:val="00B52669"/>
    <w:rsid w:val="00B542E7"/>
    <w:rsid w:val="00B62D21"/>
    <w:rsid w:val="00B6758B"/>
    <w:rsid w:val="00B67B46"/>
    <w:rsid w:val="00B70C0D"/>
    <w:rsid w:val="00B71257"/>
    <w:rsid w:val="00B72BCC"/>
    <w:rsid w:val="00B73022"/>
    <w:rsid w:val="00B753D7"/>
    <w:rsid w:val="00B82DD7"/>
    <w:rsid w:val="00B84BE4"/>
    <w:rsid w:val="00B86B4F"/>
    <w:rsid w:val="00B90D80"/>
    <w:rsid w:val="00B90F1D"/>
    <w:rsid w:val="00B917FC"/>
    <w:rsid w:val="00B95C46"/>
    <w:rsid w:val="00B9734A"/>
    <w:rsid w:val="00BA0A2A"/>
    <w:rsid w:val="00BA0C11"/>
    <w:rsid w:val="00BA249F"/>
    <w:rsid w:val="00BA3014"/>
    <w:rsid w:val="00BA5100"/>
    <w:rsid w:val="00BA7656"/>
    <w:rsid w:val="00BB2CD1"/>
    <w:rsid w:val="00BB32ED"/>
    <w:rsid w:val="00BB5111"/>
    <w:rsid w:val="00BB53AB"/>
    <w:rsid w:val="00BC04FC"/>
    <w:rsid w:val="00BC1D7A"/>
    <w:rsid w:val="00BC2C6C"/>
    <w:rsid w:val="00BC3331"/>
    <w:rsid w:val="00BC3893"/>
    <w:rsid w:val="00BD07AA"/>
    <w:rsid w:val="00BD0996"/>
    <w:rsid w:val="00BD1433"/>
    <w:rsid w:val="00BD603F"/>
    <w:rsid w:val="00BD6183"/>
    <w:rsid w:val="00BD65E8"/>
    <w:rsid w:val="00BD713C"/>
    <w:rsid w:val="00BD7F60"/>
    <w:rsid w:val="00BE1ED5"/>
    <w:rsid w:val="00BE223B"/>
    <w:rsid w:val="00BE2D24"/>
    <w:rsid w:val="00BE3F81"/>
    <w:rsid w:val="00BE453D"/>
    <w:rsid w:val="00BE4847"/>
    <w:rsid w:val="00BE61C3"/>
    <w:rsid w:val="00BE68F2"/>
    <w:rsid w:val="00BF095F"/>
    <w:rsid w:val="00BF3CE1"/>
    <w:rsid w:val="00BF6869"/>
    <w:rsid w:val="00BF6AFA"/>
    <w:rsid w:val="00BF6CA7"/>
    <w:rsid w:val="00BF7A6F"/>
    <w:rsid w:val="00C030F2"/>
    <w:rsid w:val="00C03281"/>
    <w:rsid w:val="00C040E2"/>
    <w:rsid w:val="00C04341"/>
    <w:rsid w:val="00C04E49"/>
    <w:rsid w:val="00C0537D"/>
    <w:rsid w:val="00C05A98"/>
    <w:rsid w:val="00C120A5"/>
    <w:rsid w:val="00C121EC"/>
    <w:rsid w:val="00C13565"/>
    <w:rsid w:val="00C16B4E"/>
    <w:rsid w:val="00C219F0"/>
    <w:rsid w:val="00C21BDF"/>
    <w:rsid w:val="00C21C92"/>
    <w:rsid w:val="00C22992"/>
    <w:rsid w:val="00C22F1E"/>
    <w:rsid w:val="00C232E8"/>
    <w:rsid w:val="00C239DC"/>
    <w:rsid w:val="00C23A73"/>
    <w:rsid w:val="00C25943"/>
    <w:rsid w:val="00C26339"/>
    <w:rsid w:val="00C270EC"/>
    <w:rsid w:val="00C31E50"/>
    <w:rsid w:val="00C3411B"/>
    <w:rsid w:val="00C4023B"/>
    <w:rsid w:val="00C45826"/>
    <w:rsid w:val="00C47A1A"/>
    <w:rsid w:val="00C501AC"/>
    <w:rsid w:val="00C50BD5"/>
    <w:rsid w:val="00C52053"/>
    <w:rsid w:val="00C53A8E"/>
    <w:rsid w:val="00C53D96"/>
    <w:rsid w:val="00C54042"/>
    <w:rsid w:val="00C55FB4"/>
    <w:rsid w:val="00C57CDC"/>
    <w:rsid w:val="00C60AAB"/>
    <w:rsid w:val="00C6118C"/>
    <w:rsid w:val="00C63F39"/>
    <w:rsid w:val="00C645C6"/>
    <w:rsid w:val="00C646FD"/>
    <w:rsid w:val="00C67218"/>
    <w:rsid w:val="00C674CC"/>
    <w:rsid w:val="00C71ABF"/>
    <w:rsid w:val="00C77352"/>
    <w:rsid w:val="00C831C3"/>
    <w:rsid w:val="00C8379D"/>
    <w:rsid w:val="00C842AF"/>
    <w:rsid w:val="00C843D8"/>
    <w:rsid w:val="00C84BCE"/>
    <w:rsid w:val="00C8570F"/>
    <w:rsid w:val="00C90A97"/>
    <w:rsid w:val="00C90C45"/>
    <w:rsid w:val="00C91583"/>
    <w:rsid w:val="00C921D1"/>
    <w:rsid w:val="00C92F41"/>
    <w:rsid w:val="00C9487E"/>
    <w:rsid w:val="00C950FB"/>
    <w:rsid w:val="00C97C7A"/>
    <w:rsid w:val="00CA644E"/>
    <w:rsid w:val="00CA7A08"/>
    <w:rsid w:val="00CB2152"/>
    <w:rsid w:val="00CB23DA"/>
    <w:rsid w:val="00CB359E"/>
    <w:rsid w:val="00CB44EE"/>
    <w:rsid w:val="00CB7329"/>
    <w:rsid w:val="00CB792A"/>
    <w:rsid w:val="00CC00C5"/>
    <w:rsid w:val="00CC060C"/>
    <w:rsid w:val="00CC2B6D"/>
    <w:rsid w:val="00CC35AB"/>
    <w:rsid w:val="00CC40E5"/>
    <w:rsid w:val="00CD1DF9"/>
    <w:rsid w:val="00CD3245"/>
    <w:rsid w:val="00CD34DE"/>
    <w:rsid w:val="00CD3647"/>
    <w:rsid w:val="00CD6E02"/>
    <w:rsid w:val="00CE1A48"/>
    <w:rsid w:val="00CE3D72"/>
    <w:rsid w:val="00CE5F81"/>
    <w:rsid w:val="00CE715C"/>
    <w:rsid w:val="00CF28C5"/>
    <w:rsid w:val="00D018E2"/>
    <w:rsid w:val="00D03C9B"/>
    <w:rsid w:val="00D03F6A"/>
    <w:rsid w:val="00D04024"/>
    <w:rsid w:val="00D06991"/>
    <w:rsid w:val="00D07498"/>
    <w:rsid w:val="00D0799A"/>
    <w:rsid w:val="00D07E07"/>
    <w:rsid w:val="00D108BE"/>
    <w:rsid w:val="00D124C2"/>
    <w:rsid w:val="00D14AEC"/>
    <w:rsid w:val="00D159DD"/>
    <w:rsid w:val="00D176D2"/>
    <w:rsid w:val="00D212FC"/>
    <w:rsid w:val="00D21AE3"/>
    <w:rsid w:val="00D22F84"/>
    <w:rsid w:val="00D23C69"/>
    <w:rsid w:val="00D24564"/>
    <w:rsid w:val="00D255F6"/>
    <w:rsid w:val="00D25B4D"/>
    <w:rsid w:val="00D27469"/>
    <w:rsid w:val="00D33FD7"/>
    <w:rsid w:val="00D3431E"/>
    <w:rsid w:val="00D34F89"/>
    <w:rsid w:val="00D35A5D"/>
    <w:rsid w:val="00D35FC9"/>
    <w:rsid w:val="00D37A8A"/>
    <w:rsid w:val="00D37E7E"/>
    <w:rsid w:val="00D4079E"/>
    <w:rsid w:val="00D409C2"/>
    <w:rsid w:val="00D439FC"/>
    <w:rsid w:val="00D449EC"/>
    <w:rsid w:val="00D45C3B"/>
    <w:rsid w:val="00D4702E"/>
    <w:rsid w:val="00D5151A"/>
    <w:rsid w:val="00D5191B"/>
    <w:rsid w:val="00D55386"/>
    <w:rsid w:val="00D55838"/>
    <w:rsid w:val="00D55EDF"/>
    <w:rsid w:val="00D56D0B"/>
    <w:rsid w:val="00D6232B"/>
    <w:rsid w:val="00D64609"/>
    <w:rsid w:val="00D72DEA"/>
    <w:rsid w:val="00D73EAA"/>
    <w:rsid w:val="00D75225"/>
    <w:rsid w:val="00D76CB4"/>
    <w:rsid w:val="00D77374"/>
    <w:rsid w:val="00D8037C"/>
    <w:rsid w:val="00D80A2D"/>
    <w:rsid w:val="00D8185A"/>
    <w:rsid w:val="00D82EFA"/>
    <w:rsid w:val="00D83643"/>
    <w:rsid w:val="00D8567E"/>
    <w:rsid w:val="00D87B2E"/>
    <w:rsid w:val="00D9083B"/>
    <w:rsid w:val="00D92E35"/>
    <w:rsid w:val="00D976E9"/>
    <w:rsid w:val="00DA07B8"/>
    <w:rsid w:val="00DA0C8B"/>
    <w:rsid w:val="00DA0EFD"/>
    <w:rsid w:val="00DA119E"/>
    <w:rsid w:val="00DA1B6C"/>
    <w:rsid w:val="00DA278B"/>
    <w:rsid w:val="00DA374A"/>
    <w:rsid w:val="00DA3D7E"/>
    <w:rsid w:val="00DA44D1"/>
    <w:rsid w:val="00DA4CD1"/>
    <w:rsid w:val="00DA54F4"/>
    <w:rsid w:val="00DA724B"/>
    <w:rsid w:val="00DB26F5"/>
    <w:rsid w:val="00DB31D7"/>
    <w:rsid w:val="00DB33D8"/>
    <w:rsid w:val="00DB4270"/>
    <w:rsid w:val="00DB4CA0"/>
    <w:rsid w:val="00DB6A87"/>
    <w:rsid w:val="00DB774E"/>
    <w:rsid w:val="00DC2BD7"/>
    <w:rsid w:val="00DC32C0"/>
    <w:rsid w:val="00DC58F6"/>
    <w:rsid w:val="00DC6425"/>
    <w:rsid w:val="00DD15B8"/>
    <w:rsid w:val="00DD1621"/>
    <w:rsid w:val="00DD1CA0"/>
    <w:rsid w:val="00DD1DC7"/>
    <w:rsid w:val="00DD34C9"/>
    <w:rsid w:val="00DD465F"/>
    <w:rsid w:val="00DD5346"/>
    <w:rsid w:val="00DD5778"/>
    <w:rsid w:val="00DD6473"/>
    <w:rsid w:val="00DE31AD"/>
    <w:rsid w:val="00DE6AA7"/>
    <w:rsid w:val="00DF12B5"/>
    <w:rsid w:val="00DF5D71"/>
    <w:rsid w:val="00DF5E61"/>
    <w:rsid w:val="00DF61E1"/>
    <w:rsid w:val="00DF68E0"/>
    <w:rsid w:val="00DF720C"/>
    <w:rsid w:val="00E01E84"/>
    <w:rsid w:val="00E024F0"/>
    <w:rsid w:val="00E036B1"/>
    <w:rsid w:val="00E041EC"/>
    <w:rsid w:val="00E0427E"/>
    <w:rsid w:val="00E0595E"/>
    <w:rsid w:val="00E107C0"/>
    <w:rsid w:val="00E11DF1"/>
    <w:rsid w:val="00E11F09"/>
    <w:rsid w:val="00E12095"/>
    <w:rsid w:val="00E12472"/>
    <w:rsid w:val="00E13063"/>
    <w:rsid w:val="00E17B08"/>
    <w:rsid w:val="00E2199B"/>
    <w:rsid w:val="00E2355A"/>
    <w:rsid w:val="00E24BFA"/>
    <w:rsid w:val="00E267D2"/>
    <w:rsid w:val="00E31A77"/>
    <w:rsid w:val="00E34612"/>
    <w:rsid w:val="00E3487E"/>
    <w:rsid w:val="00E354F0"/>
    <w:rsid w:val="00E360AB"/>
    <w:rsid w:val="00E41999"/>
    <w:rsid w:val="00E41FE2"/>
    <w:rsid w:val="00E478D4"/>
    <w:rsid w:val="00E47DA0"/>
    <w:rsid w:val="00E512BB"/>
    <w:rsid w:val="00E5383E"/>
    <w:rsid w:val="00E54775"/>
    <w:rsid w:val="00E54F4A"/>
    <w:rsid w:val="00E55C1E"/>
    <w:rsid w:val="00E5632D"/>
    <w:rsid w:val="00E56596"/>
    <w:rsid w:val="00E56C19"/>
    <w:rsid w:val="00E57F33"/>
    <w:rsid w:val="00E6021D"/>
    <w:rsid w:val="00E613AD"/>
    <w:rsid w:val="00E61413"/>
    <w:rsid w:val="00E61C24"/>
    <w:rsid w:val="00E61C6C"/>
    <w:rsid w:val="00E625FF"/>
    <w:rsid w:val="00E64504"/>
    <w:rsid w:val="00E71E29"/>
    <w:rsid w:val="00E7428C"/>
    <w:rsid w:val="00E74C67"/>
    <w:rsid w:val="00E805FB"/>
    <w:rsid w:val="00E80CEC"/>
    <w:rsid w:val="00E81DF4"/>
    <w:rsid w:val="00E858D1"/>
    <w:rsid w:val="00E85BD7"/>
    <w:rsid w:val="00E867DD"/>
    <w:rsid w:val="00E868EA"/>
    <w:rsid w:val="00E9179A"/>
    <w:rsid w:val="00E91E2A"/>
    <w:rsid w:val="00E9262D"/>
    <w:rsid w:val="00E93CE9"/>
    <w:rsid w:val="00E95F4A"/>
    <w:rsid w:val="00E967EE"/>
    <w:rsid w:val="00EA18D3"/>
    <w:rsid w:val="00EA25B4"/>
    <w:rsid w:val="00EA30B0"/>
    <w:rsid w:val="00EA38D8"/>
    <w:rsid w:val="00EB1973"/>
    <w:rsid w:val="00EB2685"/>
    <w:rsid w:val="00EB325E"/>
    <w:rsid w:val="00EB57F3"/>
    <w:rsid w:val="00EC0A0C"/>
    <w:rsid w:val="00EC1681"/>
    <w:rsid w:val="00EC69A9"/>
    <w:rsid w:val="00EC6A56"/>
    <w:rsid w:val="00EC7FD3"/>
    <w:rsid w:val="00ED248E"/>
    <w:rsid w:val="00ED34DE"/>
    <w:rsid w:val="00ED6755"/>
    <w:rsid w:val="00ED6D07"/>
    <w:rsid w:val="00ED6D5A"/>
    <w:rsid w:val="00ED7407"/>
    <w:rsid w:val="00EE0D4E"/>
    <w:rsid w:val="00EE2517"/>
    <w:rsid w:val="00EE3356"/>
    <w:rsid w:val="00EE3C28"/>
    <w:rsid w:val="00EE4931"/>
    <w:rsid w:val="00EE5AA3"/>
    <w:rsid w:val="00EE6785"/>
    <w:rsid w:val="00EF275F"/>
    <w:rsid w:val="00EF33EB"/>
    <w:rsid w:val="00EF4599"/>
    <w:rsid w:val="00EF5096"/>
    <w:rsid w:val="00EF64F4"/>
    <w:rsid w:val="00EF6F38"/>
    <w:rsid w:val="00F0113F"/>
    <w:rsid w:val="00F01422"/>
    <w:rsid w:val="00F02D8A"/>
    <w:rsid w:val="00F033AF"/>
    <w:rsid w:val="00F0501D"/>
    <w:rsid w:val="00F061DB"/>
    <w:rsid w:val="00F06F15"/>
    <w:rsid w:val="00F1245D"/>
    <w:rsid w:val="00F12687"/>
    <w:rsid w:val="00F1536A"/>
    <w:rsid w:val="00F1562B"/>
    <w:rsid w:val="00F168CD"/>
    <w:rsid w:val="00F20620"/>
    <w:rsid w:val="00F21017"/>
    <w:rsid w:val="00F21F41"/>
    <w:rsid w:val="00F22218"/>
    <w:rsid w:val="00F2284B"/>
    <w:rsid w:val="00F23FF5"/>
    <w:rsid w:val="00F24F11"/>
    <w:rsid w:val="00F2502C"/>
    <w:rsid w:val="00F25783"/>
    <w:rsid w:val="00F25BD9"/>
    <w:rsid w:val="00F266B1"/>
    <w:rsid w:val="00F27979"/>
    <w:rsid w:val="00F32F2B"/>
    <w:rsid w:val="00F34189"/>
    <w:rsid w:val="00F3603D"/>
    <w:rsid w:val="00F36165"/>
    <w:rsid w:val="00F43126"/>
    <w:rsid w:val="00F43E8D"/>
    <w:rsid w:val="00F45907"/>
    <w:rsid w:val="00F46F74"/>
    <w:rsid w:val="00F47A3F"/>
    <w:rsid w:val="00F47A63"/>
    <w:rsid w:val="00F500CE"/>
    <w:rsid w:val="00F518F5"/>
    <w:rsid w:val="00F519DE"/>
    <w:rsid w:val="00F52CC0"/>
    <w:rsid w:val="00F53409"/>
    <w:rsid w:val="00F5349D"/>
    <w:rsid w:val="00F56DB5"/>
    <w:rsid w:val="00F61092"/>
    <w:rsid w:val="00F62A89"/>
    <w:rsid w:val="00F65413"/>
    <w:rsid w:val="00F659CC"/>
    <w:rsid w:val="00F66198"/>
    <w:rsid w:val="00F66605"/>
    <w:rsid w:val="00F6718B"/>
    <w:rsid w:val="00F701C2"/>
    <w:rsid w:val="00F7296F"/>
    <w:rsid w:val="00F8048B"/>
    <w:rsid w:val="00F845D7"/>
    <w:rsid w:val="00F85C90"/>
    <w:rsid w:val="00F86260"/>
    <w:rsid w:val="00F90E6D"/>
    <w:rsid w:val="00F91849"/>
    <w:rsid w:val="00F9308A"/>
    <w:rsid w:val="00F935CA"/>
    <w:rsid w:val="00F95D3A"/>
    <w:rsid w:val="00F95EE9"/>
    <w:rsid w:val="00F95F20"/>
    <w:rsid w:val="00F9663A"/>
    <w:rsid w:val="00FA090C"/>
    <w:rsid w:val="00FA18B9"/>
    <w:rsid w:val="00FA4157"/>
    <w:rsid w:val="00FA41E1"/>
    <w:rsid w:val="00FA79DB"/>
    <w:rsid w:val="00FB369B"/>
    <w:rsid w:val="00FB4C77"/>
    <w:rsid w:val="00FB6569"/>
    <w:rsid w:val="00FC17C7"/>
    <w:rsid w:val="00FC3A46"/>
    <w:rsid w:val="00FD47BF"/>
    <w:rsid w:val="00FD507C"/>
    <w:rsid w:val="00FD5B9C"/>
    <w:rsid w:val="00FE0892"/>
    <w:rsid w:val="00FE0B53"/>
    <w:rsid w:val="00FE211B"/>
    <w:rsid w:val="00FE297C"/>
    <w:rsid w:val="00FE345B"/>
    <w:rsid w:val="00FE49A6"/>
    <w:rsid w:val="00FE4D61"/>
    <w:rsid w:val="00FE5859"/>
    <w:rsid w:val="00FE6827"/>
    <w:rsid w:val="00FE6D29"/>
    <w:rsid w:val="00FF4A3D"/>
    <w:rsid w:val="011025FE"/>
    <w:rsid w:val="0269A45E"/>
    <w:rsid w:val="02A7FB63"/>
    <w:rsid w:val="032A218C"/>
    <w:rsid w:val="036D4A6A"/>
    <w:rsid w:val="03768C37"/>
    <w:rsid w:val="03BF81B1"/>
    <w:rsid w:val="04651360"/>
    <w:rsid w:val="05DB95E6"/>
    <w:rsid w:val="05FC0E1E"/>
    <w:rsid w:val="0604D538"/>
    <w:rsid w:val="062C5FE0"/>
    <w:rsid w:val="06315489"/>
    <w:rsid w:val="06ED0460"/>
    <w:rsid w:val="072015E9"/>
    <w:rsid w:val="07D8B94B"/>
    <w:rsid w:val="08094BBE"/>
    <w:rsid w:val="0831FE38"/>
    <w:rsid w:val="08494BFB"/>
    <w:rsid w:val="0A027CE5"/>
    <w:rsid w:val="0B03E8F7"/>
    <w:rsid w:val="0B79C819"/>
    <w:rsid w:val="0C0CE48E"/>
    <w:rsid w:val="0C722DF8"/>
    <w:rsid w:val="0D319F54"/>
    <w:rsid w:val="0DB65800"/>
    <w:rsid w:val="0F352EB7"/>
    <w:rsid w:val="0FE5AFE4"/>
    <w:rsid w:val="11A6DFB8"/>
    <w:rsid w:val="11D6153B"/>
    <w:rsid w:val="12E7544F"/>
    <w:rsid w:val="13FCC423"/>
    <w:rsid w:val="148324B0"/>
    <w:rsid w:val="1573FCE3"/>
    <w:rsid w:val="15FAF17D"/>
    <w:rsid w:val="170B129B"/>
    <w:rsid w:val="18058964"/>
    <w:rsid w:val="18208797"/>
    <w:rsid w:val="18290152"/>
    <w:rsid w:val="186F703E"/>
    <w:rsid w:val="192EB9CE"/>
    <w:rsid w:val="19E0529E"/>
    <w:rsid w:val="19E98123"/>
    <w:rsid w:val="1A8DF88C"/>
    <w:rsid w:val="1A99F166"/>
    <w:rsid w:val="1BB91733"/>
    <w:rsid w:val="1BBC622C"/>
    <w:rsid w:val="1C0B03F9"/>
    <w:rsid w:val="1C806E5F"/>
    <w:rsid w:val="1CEE24C5"/>
    <w:rsid w:val="1D18BAF0"/>
    <w:rsid w:val="1D64D51C"/>
    <w:rsid w:val="1DA8850A"/>
    <w:rsid w:val="1DA9D593"/>
    <w:rsid w:val="1E9B9389"/>
    <w:rsid w:val="1EFCB406"/>
    <w:rsid w:val="1F404113"/>
    <w:rsid w:val="1F7B66ED"/>
    <w:rsid w:val="2082DD6F"/>
    <w:rsid w:val="20D181CF"/>
    <w:rsid w:val="21DF7BA7"/>
    <w:rsid w:val="22DCD270"/>
    <w:rsid w:val="232BDABA"/>
    <w:rsid w:val="23306BB5"/>
    <w:rsid w:val="2360C169"/>
    <w:rsid w:val="246E7F5B"/>
    <w:rsid w:val="248DBE0B"/>
    <w:rsid w:val="24CCE3C9"/>
    <w:rsid w:val="25218520"/>
    <w:rsid w:val="25BB2C14"/>
    <w:rsid w:val="261BBBEC"/>
    <w:rsid w:val="26BD5581"/>
    <w:rsid w:val="27BC37D9"/>
    <w:rsid w:val="291B0FCB"/>
    <w:rsid w:val="29F457BD"/>
    <w:rsid w:val="2FAB5808"/>
    <w:rsid w:val="30A3966B"/>
    <w:rsid w:val="31EDF870"/>
    <w:rsid w:val="32284C5F"/>
    <w:rsid w:val="3239B336"/>
    <w:rsid w:val="337146E1"/>
    <w:rsid w:val="339C902F"/>
    <w:rsid w:val="33B33756"/>
    <w:rsid w:val="344E4F7F"/>
    <w:rsid w:val="3691A730"/>
    <w:rsid w:val="3694ADE9"/>
    <w:rsid w:val="371934B9"/>
    <w:rsid w:val="381C1778"/>
    <w:rsid w:val="38768C06"/>
    <w:rsid w:val="38A0499A"/>
    <w:rsid w:val="3A970E8A"/>
    <w:rsid w:val="3AA514CD"/>
    <w:rsid w:val="3AD854F6"/>
    <w:rsid w:val="3AE7FC58"/>
    <w:rsid w:val="3B8BC09A"/>
    <w:rsid w:val="3B9CBCA9"/>
    <w:rsid w:val="3BD893D5"/>
    <w:rsid w:val="3CB50D49"/>
    <w:rsid w:val="3DB3B295"/>
    <w:rsid w:val="3DCBFE24"/>
    <w:rsid w:val="3E456B1D"/>
    <w:rsid w:val="3F5F7A39"/>
    <w:rsid w:val="3F9CE440"/>
    <w:rsid w:val="41306634"/>
    <w:rsid w:val="4152AB50"/>
    <w:rsid w:val="4198F550"/>
    <w:rsid w:val="41A48874"/>
    <w:rsid w:val="42AEE313"/>
    <w:rsid w:val="4332E502"/>
    <w:rsid w:val="434B813D"/>
    <w:rsid w:val="434FEE3F"/>
    <w:rsid w:val="438ED0E1"/>
    <w:rsid w:val="43D9ABB9"/>
    <w:rsid w:val="4440F1D3"/>
    <w:rsid w:val="46D30112"/>
    <w:rsid w:val="471E71F2"/>
    <w:rsid w:val="481A8712"/>
    <w:rsid w:val="4943E68E"/>
    <w:rsid w:val="49AE9845"/>
    <w:rsid w:val="49EBC501"/>
    <w:rsid w:val="4AADE543"/>
    <w:rsid w:val="4ABE7211"/>
    <w:rsid w:val="4AF892F3"/>
    <w:rsid w:val="4B20391E"/>
    <w:rsid w:val="4B3F62F9"/>
    <w:rsid w:val="4B6B865A"/>
    <w:rsid w:val="4BD62ABA"/>
    <w:rsid w:val="4C03237C"/>
    <w:rsid w:val="4C21E3EA"/>
    <w:rsid w:val="4C80AA39"/>
    <w:rsid w:val="4CBBBF77"/>
    <w:rsid w:val="4CD53AD5"/>
    <w:rsid w:val="4E45F993"/>
    <w:rsid w:val="4F95051A"/>
    <w:rsid w:val="4F9DE65D"/>
    <w:rsid w:val="4FD34678"/>
    <w:rsid w:val="4FF3AF6A"/>
    <w:rsid w:val="509920FF"/>
    <w:rsid w:val="50A012E7"/>
    <w:rsid w:val="50FAF033"/>
    <w:rsid w:val="51430444"/>
    <w:rsid w:val="521568E9"/>
    <w:rsid w:val="5215A938"/>
    <w:rsid w:val="532E318F"/>
    <w:rsid w:val="53BC9192"/>
    <w:rsid w:val="53D0C1C1"/>
    <w:rsid w:val="56136F42"/>
    <w:rsid w:val="56CF50C0"/>
    <w:rsid w:val="573DB3AE"/>
    <w:rsid w:val="579B7B77"/>
    <w:rsid w:val="57D2C6CC"/>
    <w:rsid w:val="59080ECD"/>
    <w:rsid w:val="59AB0124"/>
    <w:rsid w:val="59AC789F"/>
    <w:rsid w:val="59E47B2E"/>
    <w:rsid w:val="5A3ADCE3"/>
    <w:rsid w:val="5A742404"/>
    <w:rsid w:val="5A76C01F"/>
    <w:rsid w:val="5A952E92"/>
    <w:rsid w:val="5AA137CD"/>
    <w:rsid w:val="5B8A1E26"/>
    <w:rsid w:val="5BA45A64"/>
    <w:rsid w:val="5BE51CE3"/>
    <w:rsid w:val="5DDEB695"/>
    <w:rsid w:val="5E136ECC"/>
    <w:rsid w:val="5E3F7AC7"/>
    <w:rsid w:val="5E733A82"/>
    <w:rsid w:val="602EED38"/>
    <w:rsid w:val="609AE10C"/>
    <w:rsid w:val="60FCF1C1"/>
    <w:rsid w:val="63B855EE"/>
    <w:rsid w:val="645CC2A6"/>
    <w:rsid w:val="6462BDDF"/>
    <w:rsid w:val="6539360E"/>
    <w:rsid w:val="66663BA3"/>
    <w:rsid w:val="669EF33A"/>
    <w:rsid w:val="69CD72B9"/>
    <w:rsid w:val="6AB9C53C"/>
    <w:rsid w:val="6B2F03EF"/>
    <w:rsid w:val="6B3DF75E"/>
    <w:rsid w:val="6C9D0884"/>
    <w:rsid w:val="6D51DB33"/>
    <w:rsid w:val="6DC1483F"/>
    <w:rsid w:val="6E686267"/>
    <w:rsid w:val="6EAAD23B"/>
    <w:rsid w:val="70846DB3"/>
    <w:rsid w:val="71A3859F"/>
    <w:rsid w:val="724F6821"/>
    <w:rsid w:val="72B1D593"/>
    <w:rsid w:val="72D261AB"/>
    <w:rsid w:val="733BD38A"/>
    <w:rsid w:val="73A4D05F"/>
    <w:rsid w:val="73ACF1E4"/>
    <w:rsid w:val="74601875"/>
    <w:rsid w:val="754EBE83"/>
    <w:rsid w:val="755E0224"/>
    <w:rsid w:val="75C32091"/>
    <w:rsid w:val="7603E853"/>
    <w:rsid w:val="765A4BEF"/>
    <w:rsid w:val="76DA4772"/>
    <w:rsid w:val="76F6B348"/>
    <w:rsid w:val="7752CBF5"/>
    <w:rsid w:val="7779DD36"/>
    <w:rsid w:val="783D1091"/>
    <w:rsid w:val="79186BF7"/>
    <w:rsid w:val="79D9380C"/>
    <w:rsid w:val="7A00AD65"/>
    <w:rsid w:val="7A47952A"/>
    <w:rsid w:val="7AA637AC"/>
    <w:rsid w:val="7AC68DDE"/>
    <w:rsid w:val="7ADFD776"/>
    <w:rsid w:val="7AEC09A4"/>
    <w:rsid w:val="7B2EA4BA"/>
    <w:rsid w:val="7BC688E2"/>
    <w:rsid w:val="7CC98D73"/>
    <w:rsid w:val="7D440EDE"/>
    <w:rsid w:val="7DC5FD37"/>
    <w:rsid w:val="7E23C065"/>
    <w:rsid w:val="7E3BBD45"/>
    <w:rsid w:val="7E650D05"/>
    <w:rsid w:val="7EF6767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669DCC"/>
  <w15:docId w15:val="{33DB7409-2ECB-48F1-818D-46801419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06D7"/>
    <w:pPr>
      <w:spacing w:after="0" w:line="360" w:lineRule="auto"/>
    </w:pPr>
  </w:style>
  <w:style w:type="paragraph" w:styleId="berschrift1">
    <w:name w:val="heading 1"/>
    <w:basedOn w:val="Standard"/>
    <w:next w:val="Standard"/>
    <w:link w:val="berschrift1Zchn"/>
    <w:uiPriority w:val="9"/>
    <w:qFormat/>
    <w:rsid w:val="007006D7"/>
    <w:pPr>
      <w:keepNext/>
      <w:keepLines/>
      <w:spacing w:before="840" w:after="480" w:line="276" w:lineRule="auto"/>
      <w:outlineLvl w:val="0"/>
    </w:pPr>
    <w:rPr>
      <w:rFonts w:eastAsiaTheme="majorEastAsia" w:cstheme="majorBidi"/>
      <w:b/>
      <w:color w:val="E00032"/>
      <w:sz w:val="44"/>
      <w:szCs w:val="32"/>
    </w:rPr>
  </w:style>
  <w:style w:type="paragraph" w:styleId="berschrift2">
    <w:name w:val="heading 2"/>
    <w:basedOn w:val="Standard"/>
    <w:next w:val="Standard"/>
    <w:link w:val="berschrift2Zchn"/>
    <w:uiPriority w:val="9"/>
    <w:unhideWhenUsed/>
    <w:qFormat/>
    <w:rsid w:val="007006D7"/>
    <w:pPr>
      <w:keepNext/>
      <w:keepLines/>
      <w:spacing w:before="40"/>
      <w:outlineLvl w:val="1"/>
    </w:pPr>
    <w:rPr>
      <w:rFonts w:eastAsiaTheme="majorEastAsia" w:cstheme="majorBidi"/>
      <w:b/>
      <w:color w:val="5A8E22" w:themeColor="background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E2355A"/>
    <w:pPr>
      <w:ind w:left="720"/>
      <w:contextualSpacing/>
    </w:pPr>
  </w:style>
  <w:style w:type="character" w:styleId="Kommentarzeichen">
    <w:name w:val="annotation reference"/>
    <w:basedOn w:val="Absatz-Standardschriftart"/>
    <w:uiPriority w:val="99"/>
    <w:semiHidden/>
    <w:unhideWhenUsed/>
    <w:rsid w:val="00AF7F87"/>
    <w:rPr>
      <w:sz w:val="16"/>
      <w:szCs w:val="16"/>
    </w:rPr>
  </w:style>
  <w:style w:type="paragraph" w:styleId="Kommentartext">
    <w:name w:val="annotation text"/>
    <w:basedOn w:val="Standard"/>
    <w:link w:val="KommentartextZchn"/>
    <w:uiPriority w:val="99"/>
    <w:unhideWhenUsed/>
    <w:rsid w:val="00AF7F87"/>
    <w:pPr>
      <w:spacing w:line="240" w:lineRule="auto"/>
    </w:pPr>
    <w:rPr>
      <w:sz w:val="20"/>
      <w:szCs w:val="20"/>
    </w:rPr>
  </w:style>
  <w:style w:type="character" w:customStyle="1" w:styleId="KommentartextZchn">
    <w:name w:val="Kommentartext Zchn"/>
    <w:basedOn w:val="Absatz-Standardschriftart"/>
    <w:link w:val="Kommentartext"/>
    <w:uiPriority w:val="99"/>
    <w:rsid w:val="00AF7F87"/>
    <w:rPr>
      <w:sz w:val="20"/>
      <w:szCs w:val="20"/>
    </w:rPr>
  </w:style>
  <w:style w:type="paragraph" w:styleId="Kommentarthema">
    <w:name w:val="annotation subject"/>
    <w:basedOn w:val="Kommentartext"/>
    <w:next w:val="Kommentartext"/>
    <w:link w:val="KommentarthemaZchn"/>
    <w:uiPriority w:val="99"/>
    <w:semiHidden/>
    <w:unhideWhenUsed/>
    <w:rsid w:val="00AF7F87"/>
    <w:rPr>
      <w:b/>
      <w:bCs/>
    </w:rPr>
  </w:style>
  <w:style w:type="character" w:customStyle="1" w:styleId="KommentarthemaZchn">
    <w:name w:val="Kommentarthema Zchn"/>
    <w:basedOn w:val="KommentartextZchn"/>
    <w:link w:val="Kommentarthema"/>
    <w:uiPriority w:val="99"/>
    <w:semiHidden/>
    <w:rsid w:val="00AF7F87"/>
    <w:rPr>
      <w:b/>
      <w:bCs/>
      <w:sz w:val="20"/>
      <w:szCs w:val="20"/>
    </w:rPr>
  </w:style>
  <w:style w:type="paragraph" w:styleId="Sprechblasentext">
    <w:name w:val="Balloon Text"/>
    <w:basedOn w:val="Standard"/>
    <w:link w:val="SprechblasentextZchn"/>
    <w:uiPriority w:val="99"/>
    <w:semiHidden/>
    <w:unhideWhenUsed/>
    <w:rsid w:val="00AF7F8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7F87"/>
    <w:rPr>
      <w:rFonts w:ascii="Segoe UI" w:hAnsi="Segoe UI" w:cs="Segoe UI"/>
      <w:sz w:val="18"/>
      <w:szCs w:val="18"/>
    </w:rPr>
  </w:style>
  <w:style w:type="character" w:styleId="Hyperlink">
    <w:name w:val="Hyperlink"/>
    <w:basedOn w:val="Absatz-Standardschriftart"/>
    <w:uiPriority w:val="99"/>
    <w:unhideWhenUsed/>
    <w:rsid w:val="00774300"/>
    <w:rPr>
      <w:color w:val="0000FF" w:themeColor="hyperlink"/>
      <w:u w:val="single"/>
    </w:rPr>
  </w:style>
  <w:style w:type="character" w:customStyle="1" w:styleId="NichtaufgelsteErwhnung1">
    <w:name w:val="Nicht aufgelöste Erwähnung1"/>
    <w:basedOn w:val="Absatz-Standardschriftart"/>
    <w:uiPriority w:val="99"/>
    <w:semiHidden/>
    <w:unhideWhenUsed/>
    <w:rsid w:val="002C1A67"/>
    <w:rPr>
      <w:color w:val="605E5C"/>
      <w:shd w:val="clear" w:color="auto" w:fill="E1DFDD"/>
    </w:rPr>
  </w:style>
  <w:style w:type="paragraph" w:styleId="Kopfzeile">
    <w:name w:val="header"/>
    <w:basedOn w:val="Standard"/>
    <w:link w:val="KopfzeileZchn"/>
    <w:uiPriority w:val="99"/>
    <w:unhideWhenUsed/>
    <w:rsid w:val="00F534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53409"/>
  </w:style>
  <w:style w:type="paragraph" w:styleId="Fuzeile">
    <w:name w:val="footer"/>
    <w:basedOn w:val="Standard"/>
    <w:link w:val="FuzeileZchn"/>
    <w:uiPriority w:val="99"/>
    <w:unhideWhenUsed/>
    <w:rsid w:val="00F534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53409"/>
  </w:style>
  <w:style w:type="character" w:customStyle="1" w:styleId="berschrift1Zchn">
    <w:name w:val="Überschrift 1 Zchn"/>
    <w:basedOn w:val="Absatz-Standardschriftart"/>
    <w:link w:val="berschrift1"/>
    <w:uiPriority w:val="9"/>
    <w:rsid w:val="007006D7"/>
    <w:rPr>
      <w:rFonts w:eastAsiaTheme="majorEastAsia" w:cstheme="majorBidi"/>
      <w:b/>
      <w:color w:val="E00032"/>
      <w:sz w:val="44"/>
      <w:szCs w:val="32"/>
    </w:rPr>
  </w:style>
  <w:style w:type="paragraph" w:styleId="Untertitel">
    <w:name w:val="Subtitle"/>
    <w:basedOn w:val="Standard"/>
    <w:next w:val="Standard"/>
    <w:link w:val="UntertitelZchn"/>
    <w:uiPriority w:val="11"/>
    <w:qFormat/>
    <w:rsid w:val="007006D7"/>
    <w:pPr>
      <w:numPr>
        <w:numId w:val="1"/>
      </w:numPr>
      <w:spacing w:before="240"/>
    </w:pPr>
    <w:rPr>
      <w:rFonts w:cs="Arial"/>
      <w:b/>
    </w:rPr>
  </w:style>
  <w:style w:type="character" w:customStyle="1" w:styleId="UntertitelZchn">
    <w:name w:val="Untertitel Zchn"/>
    <w:basedOn w:val="Absatz-Standardschriftart"/>
    <w:link w:val="Untertitel"/>
    <w:uiPriority w:val="11"/>
    <w:rsid w:val="007006D7"/>
    <w:rPr>
      <w:rFonts w:cs="Arial"/>
      <w:b/>
    </w:rPr>
  </w:style>
  <w:style w:type="character" w:customStyle="1" w:styleId="berschrift2Zchn">
    <w:name w:val="Überschrift 2 Zchn"/>
    <w:basedOn w:val="Absatz-Standardschriftart"/>
    <w:link w:val="berschrift2"/>
    <w:uiPriority w:val="9"/>
    <w:rsid w:val="007006D7"/>
    <w:rPr>
      <w:rFonts w:eastAsiaTheme="majorEastAsia" w:cstheme="majorBidi"/>
      <w:b/>
      <w:color w:val="5A8E22" w:themeColor="background2"/>
      <w:szCs w:val="26"/>
    </w:rPr>
  </w:style>
  <w:style w:type="character" w:styleId="Fett">
    <w:name w:val="Strong"/>
    <w:uiPriority w:val="22"/>
    <w:rsid w:val="00A26FB8"/>
    <w:rPr>
      <w:rFonts w:ascii="Arial" w:hAnsi="Arial" w:cs="Arial"/>
      <w:b/>
      <w:iCs/>
      <w:sz w:val="22"/>
    </w:rPr>
  </w:style>
  <w:style w:type="paragraph" w:customStyle="1" w:styleId="BFAK">
    <w:name w:val="BFA ÖK"/>
    <w:basedOn w:val="Untertitel"/>
    <w:link w:val="BFAKZchn"/>
    <w:rsid w:val="00493010"/>
  </w:style>
  <w:style w:type="character" w:customStyle="1" w:styleId="BFAKZchn">
    <w:name w:val="BFA ÖK Zchn"/>
    <w:basedOn w:val="UntertitelZchn"/>
    <w:link w:val="BFAK"/>
    <w:rsid w:val="00493010"/>
    <w:rPr>
      <w:rFonts w:cs="Arial"/>
      <w:b/>
    </w:rPr>
  </w:style>
  <w:style w:type="character" w:styleId="IntensiveHervorhebung">
    <w:name w:val="Intense Emphasis"/>
    <w:aliases w:val="Handlungsanweisung"/>
    <w:uiPriority w:val="21"/>
    <w:rsid w:val="003111DD"/>
    <w:rPr>
      <w:i/>
    </w:rPr>
  </w:style>
  <w:style w:type="paragraph" w:customStyle="1" w:styleId="2x6pAbstand">
    <w:name w:val="2x 6p Abstand"/>
    <w:basedOn w:val="Standard"/>
    <w:link w:val="2x6pAbstandZchn"/>
    <w:rsid w:val="000D0F15"/>
    <w:pPr>
      <w:spacing w:before="120"/>
    </w:pPr>
    <w:rPr>
      <w:rFonts w:cs="Arial"/>
    </w:rPr>
  </w:style>
  <w:style w:type="character" w:customStyle="1" w:styleId="2x6pAbstandZchn">
    <w:name w:val="2x 6p Abstand Zchn"/>
    <w:basedOn w:val="Absatz-Standardschriftart"/>
    <w:link w:val="2x6pAbstand"/>
    <w:rsid w:val="000D0F15"/>
    <w:rPr>
      <w:rFonts w:cs="Arial"/>
    </w:rPr>
  </w:style>
  <w:style w:type="paragraph" w:styleId="KeinLeerraum">
    <w:name w:val="No Spacing"/>
    <w:basedOn w:val="Standard"/>
    <w:uiPriority w:val="1"/>
    <w:qFormat/>
    <w:rsid w:val="008F58CD"/>
    <w:rPr>
      <w:i/>
    </w:rPr>
  </w:style>
  <w:style w:type="character" w:styleId="BesuchterLink">
    <w:name w:val="FollowedHyperlink"/>
    <w:basedOn w:val="Absatz-Standardschriftart"/>
    <w:uiPriority w:val="99"/>
    <w:semiHidden/>
    <w:unhideWhenUsed/>
    <w:rsid w:val="004400AA"/>
    <w:rPr>
      <w:color w:val="000000" w:themeColor="followedHyperlink"/>
      <w:u w:val="single"/>
    </w:rPr>
  </w:style>
  <w:style w:type="character" w:styleId="SchwacheHervorhebung">
    <w:name w:val="Subtle Emphasis"/>
    <w:aliases w:val="Handlungsanweisiungen"/>
    <w:uiPriority w:val="19"/>
    <w:rsid w:val="004400AA"/>
    <w:rPr>
      <w:rFonts w:cs="Arial"/>
      <w:i/>
      <w:iCs/>
    </w:rPr>
  </w:style>
  <w:style w:type="character" w:customStyle="1" w:styleId="ListenabsatzZchn">
    <w:name w:val="Listenabsatz Zchn"/>
    <w:basedOn w:val="Absatz-Standardschriftart"/>
    <w:link w:val="Listenabsatz"/>
    <w:uiPriority w:val="34"/>
    <w:rsid w:val="008852BE"/>
  </w:style>
  <w:style w:type="table" w:styleId="Tabellenraster">
    <w:name w:val="Table Grid"/>
    <w:basedOn w:val="NormaleTabelle"/>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D419A"/>
    <w:pPr>
      <w:spacing w:line="240" w:lineRule="auto"/>
    </w:pPr>
    <w:rPr>
      <w:sz w:val="20"/>
      <w:szCs w:val="20"/>
    </w:rPr>
  </w:style>
  <w:style w:type="character" w:customStyle="1" w:styleId="FunotentextZchn">
    <w:name w:val="Fußnotentext Zchn"/>
    <w:basedOn w:val="Absatz-Standardschriftart"/>
    <w:link w:val="Funotentext"/>
    <w:uiPriority w:val="99"/>
    <w:semiHidden/>
    <w:rsid w:val="009D419A"/>
    <w:rPr>
      <w:sz w:val="20"/>
      <w:szCs w:val="20"/>
    </w:rPr>
  </w:style>
  <w:style w:type="character" w:styleId="Funotenzeichen">
    <w:name w:val="footnote reference"/>
    <w:basedOn w:val="Absatz-Standardschriftart"/>
    <w:uiPriority w:val="99"/>
    <w:semiHidden/>
    <w:unhideWhenUsed/>
    <w:rsid w:val="009D419A"/>
    <w:rPr>
      <w:vertAlign w:val="superscript"/>
    </w:rPr>
  </w:style>
  <w:style w:type="character" w:customStyle="1" w:styleId="Mentionnonrsolue1">
    <w:name w:val="Mention non résolue1"/>
    <w:basedOn w:val="Absatz-Standardschriftart"/>
    <w:uiPriority w:val="99"/>
    <w:semiHidden/>
    <w:unhideWhenUsed/>
    <w:rsid w:val="002B6475"/>
    <w:rPr>
      <w:color w:val="605E5C"/>
      <w:shd w:val="clear" w:color="auto" w:fill="E1DFDD"/>
    </w:rPr>
  </w:style>
  <w:style w:type="paragraph" w:customStyle="1" w:styleId="Lead">
    <w:name w:val="Lead"/>
    <w:basedOn w:val="Standard"/>
    <w:link w:val="LeadZchn"/>
    <w:qFormat/>
    <w:rsid w:val="007006D7"/>
    <w:rPr>
      <w:b/>
    </w:rPr>
  </w:style>
  <w:style w:type="character" w:styleId="Hervorhebung">
    <w:name w:val="Emphasis"/>
    <w:aliases w:val="Kursiv Hervorhebungen im Text"/>
    <w:basedOn w:val="Absatz-Standardschriftart"/>
    <w:uiPriority w:val="20"/>
    <w:qFormat/>
    <w:rsid w:val="00321C15"/>
    <w:rPr>
      <w:rFonts w:ascii="Arial" w:hAnsi="Arial"/>
      <w:i/>
      <w:iCs/>
    </w:rPr>
  </w:style>
  <w:style w:type="character" w:customStyle="1" w:styleId="LeadZchn">
    <w:name w:val="Lead Zchn"/>
    <w:basedOn w:val="Absatz-Standardschriftart"/>
    <w:link w:val="Lead"/>
    <w:rsid w:val="007006D7"/>
    <w:rPr>
      <w:b/>
    </w:rPr>
  </w:style>
  <w:style w:type="paragraph" w:customStyle="1" w:styleId="Bildrechte">
    <w:name w:val="Bildrechte"/>
    <w:basedOn w:val="Standard"/>
    <w:link w:val="BildrechteZchn"/>
    <w:qFormat/>
    <w:rsid w:val="008F58CD"/>
    <w:pPr>
      <w:spacing w:line="240" w:lineRule="auto"/>
    </w:pPr>
    <w:rPr>
      <w:sz w:val="18"/>
      <w:szCs w:val="18"/>
    </w:rPr>
  </w:style>
  <w:style w:type="paragraph" w:customStyle="1" w:styleId="Kopf">
    <w:name w:val="Kopf"/>
    <w:basedOn w:val="Standard"/>
    <w:link w:val="KopfZchn"/>
    <w:qFormat/>
    <w:rsid w:val="00DD1DC7"/>
    <w:pPr>
      <w:spacing w:line="240" w:lineRule="auto"/>
      <w:jc w:val="right"/>
    </w:pPr>
    <w:rPr>
      <w:rFonts w:cs="Arial"/>
      <w:sz w:val="18"/>
    </w:rPr>
  </w:style>
  <w:style w:type="character" w:customStyle="1" w:styleId="BildrechteZchn">
    <w:name w:val="Bildrechte Zchn"/>
    <w:basedOn w:val="Absatz-Standardschriftart"/>
    <w:link w:val="Bildrechte"/>
    <w:rsid w:val="008F58CD"/>
    <w:rPr>
      <w:rFonts w:ascii="Fira Sans Light" w:hAnsi="Fira Sans Light"/>
      <w:sz w:val="18"/>
      <w:szCs w:val="18"/>
    </w:rPr>
  </w:style>
  <w:style w:type="character" w:customStyle="1" w:styleId="KopfZchn">
    <w:name w:val="Kopf Zchn"/>
    <w:basedOn w:val="Absatz-Standardschriftart"/>
    <w:link w:val="Kopf"/>
    <w:rsid w:val="00DD1DC7"/>
    <w:rPr>
      <w:rFonts w:ascii="Fira Sans Light" w:hAnsi="Fira Sans Light" w:cs="Arial"/>
      <w:sz w:val="18"/>
    </w:rPr>
  </w:style>
  <w:style w:type="paragraph" w:customStyle="1" w:styleId="Aufzhlung">
    <w:name w:val="Aufzählung"/>
    <w:basedOn w:val="Listenabsatz"/>
    <w:link w:val="AufzhlungZchn"/>
    <w:qFormat/>
    <w:rsid w:val="000D7EC2"/>
    <w:pPr>
      <w:numPr>
        <w:numId w:val="2"/>
      </w:numPr>
    </w:pPr>
    <w:rPr>
      <w:rFonts w:cs="Arial"/>
    </w:rPr>
  </w:style>
  <w:style w:type="character" w:customStyle="1" w:styleId="AufzhlungZchn">
    <w:name w:val="Aufzählung Zchn"/>
    <w:basedOn w:val="ListenabsatzZchn"/>
    <w:link w:val="Aufzhlung"/>
    <w:rsid w:val="000D7EC2"/>
    <w:rPr>
      <w:rFonts w:cs="Arial"/>
    </w:rPr>
  </w:style>
  <w:style w:type="paragraph" w:styleId="berarbeitung">
    <w:name w:val="Revision"/>
    <w:hidden/>
    <w:uiPriority w:val="99"/>
    <w:semiHidden/>
    <w:rsid w:val="00100B81"/>
    <w:pPr>
      <w:spacing w:after="0" w:line="240" w:lineRule="auto"/>
    </w:pPr>
  </w:style>
  <w:style w:type="paragraph" w:customStyle="1" w:styleId="Default">
    <w:name w:val="Default"/>
    <w:rsid w:val="00D06991"/>
    <w:pPr>
      <w:autoSpaceDE w:val="0"/>
      <w:autoSpaceDN w:val="0"/>
      <w:adjustRightInd w:val="0"/>
      <w:spacing w:after="0" w:line="240" w:lineRule="auto"/>
    </w:pPr>
    <w:rPr>
      <w:rFonts w:cs="Arial"/>
      <w:color w:val="000000"/>
      <w:sz w:val="24"/>
      <w:szCs w:val="24"/>
    </w:rPr>
  </w:style>
  <w:style w:type="character" w:styleId="NichtaufgelsteErwhnung">
    <w:name w:val="Unresolved Mention"/>
    <w:basedOn w:val="Absatz-Standardschriftart"/>
    <w:uiPriority w:val="99"/>
    <w:semiHidden/>
    <w:unhideWhenUsed/>
    <w:rsid w:val="002E7612"/>
    <w:rPr>
      <w:color w:val="605E5C"/>
      <w:shd w:val="clear" w:color="auto" w:fill="E1DFDD"/>
    </w:rPr>
  </w:style>
  <w:style w:type="paragraph" w:styleId="StandardWeb">
    <w:name w:val="Normal (Web)"/>
    <w:basedOn w:val="Standard"/>
    <w:uiPriority w:val="99"/>
    <w:unhideWhenUsed/>
    <w:rsid w:val="00B17039"/>
    <w:pPr>
      <w:spacing w:before="100" w:beforeAutospacing="1" w:after="100" w:afterAutospacing="1" w:line="240" w:lineRule="auto"/>
    </w:pPr>
    <w:rPr>
      <w:rFonts w:ascii="Times New Roman" w:eastAsia="Times New Roman" w:hAnsi="Times New Roman" w:cs="Times New Roman"/>
      <w:sz w:val="24"/>
      <w:szCs w:val="24"/>
      <w:lang w:val="fr-CH" w:eastAsia="fr-FR"/>
    </w:rPr>
  </w:style>
  <w:style w:type="character" w:customStyle="1" w:styleId="cf01">
    <w:name w:val="cf01"/>
    <w:basedOn w:val="Absatz-Standardschriftart"/>
    <w:rsid w:val="00C71A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7602">
      <w:bodyDiv w:val="1"/>
      <w:marLeft w:val="0"/>
      <w:marRight w:val="0"/>
      <w:marTop w:val="0"/>
      <w:marBottom w:val="0"/>
      <w:divBdr>
        <w:top w:val="none" w:sz="0" w:space="0" w:color="auto"/>
        <w:left w:val="none" w:sz="0" w:space="0" w:color="auto"/>
        <w:bottom w:val="none" w:sz="0" w:space="0" w:color="auto"/>
        <w:right w:val="none" w:sz="0" w:space="0" w:color="auto"/>
      </w:divBdr>
    </w:div>
    <w:div w:id="211041422">
      <w:bodyDiv w:val="1"/>
      <w:marLeft w:val="0"/>
      <w:marRight w:val="0"/>
      <w:marTop w:val="0"/>
      <w:marBottom w:val="0"/>
      <w:divBdr>
        <w:top w:val="none" w:sz="0" w:space="0" w:color="auto"/>
        <w:left w:val="none" w:sz="0" w:space="0" w:color="auto"/>
        <w:bottom w:val="none" w:sz="0" w:space="0" w:color="auto"/>
        <w:right w:val="none" w:sz="0" w:space="0" w:color="auto"/>
      </w:divBdr>
    </w:div>
    <w:div w:id="327369213">
      <w:bodyDiv w:val="1"/>
      <w:marLeft w:val="0"/>
      <w:marRight w:val="0"/>
      <w:marTop w:val="0"/>
      <w:marBottom w:val="0"/>
      <w:divBdr>
        <w:top w:val="none" w:sz="0" w:space="0" w:color="auto"/>
        <w:left w:val="none" w:sz="0" w:space="0" w:color="auto"/>
        <w:bottom w:val="none" w:sz="0" w:space="0" w:color="auto"/>
        <w:right w:val="none" w:sz="0" w:space="0" w:color="auto"/>
      </w:divBdr>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970940089">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362515615">
      <w:bodyDiv w:val="1"/>
      <w:marLeft w:val="0"/>
      <w:marRight w:val="0"/>
      <w:marTop w:val="0"/>
      <w:marBottom w:val="0"/>
      <w:divBdr>
        <w:top w:val="none" w:sz="0" w:space="0" w:color="auto"/>
        <w:left w:val="none" w:sz="0" w:space="0" w:color="auto"/>
        <w:bottom w:val="none" w:sz="0" w:space="0" w:color="auto"/>
        <w:right w:val="none" w:sz="0" w:space="0" w:color="auto"/>
      </w:divBdr>
    </w:div>
    <w:div w:id="1434789798">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 w:id="18996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AG_GD\Vorlage_&#214;K23_AG_Feiern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F66D5F76960F45837B3660FAB4B6CE" ma:contentTypeVersion="16" ma:contentTypeDescription="Ein neues Dokument erstellen." ma:contentTypeScope="" ma:versionID="ae4f630cf5328be1bec53b4cabb9dada">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52d3e23b60d16e895446b6785e969a4e"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D9DB9-0AAC-485D-88E0-4F693E2DF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71b8-9b05-46ab-9e31-c771cd947d17"/>
    <ds:schemaRef ds:uri="1d1e066d-3749-4682-b797-a82dc5175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429DB-0D21-4462-9502-D9DA91FBB583}">
  <ds:schemaRefs>
    <ds:schemaRef ds:uri="http://schemas.microsoft.com/sharepoint/v3/contenttype/forms"/>
  </ds:schemaRefs>
</ds:datastoreItem>
</file>

<file path=customXml/itemProps3.xml><?xml version="1.0" encoding="utf-8"?>
<ds:datastoreItem xmlns:ds="http://schemas.openxmlformats.org/officeDocument/2006/customXml" ds:itemID="{D61052B7-E497-49E9-BB38-00A16E488D53}">
  <ds:schemaRefs>
    <ds:schemaRef ds:uri="http://schemas.microsoft.com/office/2006/metadata/properties"/>
    <ds:schemaRef ds:uri="http://schemas.microsoft.com/office/infopath/2007/PartnerControls"/>
    <ds:schemaRef ds:uri="1d1e066d-3749-4682-b797-a82dc517543f"/>
    <ds:schemaRef ds:uri="3a5871b8-9b05-46ab-9e31-c771cd947d17"/>
  </ds:schemaRefs>
</ds:datastoreItem>
</file>

<file path=customXml/itemProps4.xml><?xml version="1.0" encoding="utf-8"?>
<ds:datastoreItem xmlns:ds="http://schemas.openxmlformats.org/officeDocument/2006/customXml" ds:itemID="{A2062027-8A7E-4752-A7D6-EBF30850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Vorlage_ÖK23_AG_Feiern_DE.dotx</Template>
  <TotalTime>0</TotalTime>
  <Pages>8</Pages>
  <Words>1660</Words>
  <Characters>10465</Characters>
  <Application>Microsoft Office Word</Application>
  <DocSecurity>0</DocSecurity>
  <Lines>87</Lines>
  <Paragraphs>24</Paragraphs>
  <ScaleCrop>false</ScaleCrop>
  <Company>Kath. Kirchgemeinde Luzern</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Wege</dc:creator>
  <cp:keywords>, docId:A66DD8E469BA47975B084AA881D71DDF</cp:keywords>
  <cp:lastModifiedBy>Ilena Zimmer</cp:lastModifiedBy>
  <cp:revision>2</cp:revision>
  <cp:lastPrinted>2020-07-24T19:01:00Z</cp:lastPrinted>
  <dcterms:created xsi:type="dcterms:W3CDTF">2025-01-21T07:28:00Z</dcterms:created>
  <dcterms:modified xsi:type="dcterms:W3CDTF">2025-01-21T07:28:00Z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y fmtid="{D5CDD505-2E9C-101B-9397-08002B2CF9AE}" pid="3" name="MediaServiceImageTags">
    <vt:lpwstr/>
  </property>
</Properties>
</file>